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3A" w:rsidRPr="00F22C5A" w:rsidRDefault="007975C4" w:rsidP="00F22C5A">
      <w:pPr>
        <w:jc w:val="both"/>
        <w:rPr>
          <w:rFonts w:ascii="Arial" w:hAnsi="Arial" w:cs="Arial"/>
          <w:noProof/>
          <w:sz w:val="22"/>
          <w:szCs w:val="22"/>
          <w:lang w:val="en-NZ" w:eastAsia="en-NZ"/>
        </w:rPr>
      </w:pPr>
      <w:r>
        <w:rPr>
          <w:rFonts w:ascii="Arial" w:hAnsi="Arial" w:cs="Arial"/>
          <w:noProof/>
          <w:sz w:val="22"/>
          <w:szCs w:val="22"/>
          <w:lang w:val="en-IE" w:eastAsia="en-IE"/>
        </w:rPr>
        <w:drawing>
          <wp:inline distT="0" distB="0" distL="0" distR="0">
            <wp:extent cx="5267325" cy="733425"/>
            <wp:effectExtent l="0" t="0" r="9525" b="9525"/>
            <wp:docPr id="1" name="Picture 3" descr="Description: UHI West Highland Bi CMY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HI West Highland Bi CMYK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3A" w:rsidRPr="00F22C5A" w:rsidRDefault="00CA153A" w:rsidP="00F22C5A">
      <w:pPr>
        <w:jc w:val="both"/>
        <w:rPr>
          <w:rFonts w:ascii="Arial" w:hAnsi="Arial" w:cs="Arial"/>
          <w:sz w:val="22"/>
          <w:szCs w:val="22"/>
        </w:rPr>
      </w:pPr>
    </w:p>
    <w:p w:rsidR="00EB2876" w:rsidRDefault="007C6ABC" w:rsidP="00CF0078">
      <w:pPr>
        <w:jc w:val="center"/>
        <w:rPr>
          <w:rFonts w:ascii="Arial" w:hAnsi="Arial" w:cs="Arial"/>
          <w:b/>
          <w:sz w:val="32"/>
          <w:szCs w:val="32"/>
        </w:rPr>
      </w:pPr>
      <w:r w:rsidRPr="00F22C5A">
        <w:rPr>
          <w:rFonts w:ascii="Arial" w:hAnsi="Arial" w:cs="Arial"/>
          <w:b/>
          <w:sz w:val="32"/>
          <w:szCs w:val="32"/>
        </w:rPr>
        <w:t>2013</w:t>
      </w:r>
      <w:r w:rsidR="00EB2876" w:rsidRPr="00F22C5A">
        <w:rPr>
          <w:rFonts w:ascii="Arial" w:hAnsi="Arial" w:cs="Arial"/>
          <w:b/>
          <w:sz w:val="32"/>
          <w:szCs w:val="32"/>
        </w:rPr>
        <w:t xml:space="preserve"> Adventure Conference</w:t>
      </w:r>
    </w:p>
    <w:p w:rsidR="00670EB6" w:rsidRDefault="00670EB6" w:rsidP="00CF0078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CF0078" w:rsidRPr="00F22C5A" w:rsidRDefault="003B3736" w:rsidP="00CF0078">
      <w:pPr>
        <w:jc w:val="center"/>
        <w:rPr>
          <w:rFonts w:ascii="Arial" w:hAnsi="Arial" w:cs="Arial"/>
          <w:b/>
          <w:sz w:val="32"/>
          <w:szCs w:val="32"/>
        </w:rPr>
      </w:pPr>
      <w:r w:rsidRPr="00670EB6">
        <w:rPr>
          <w:rFonts w:ascii="Arial" w:hAnsi="Arial" w:cs="Arial"/>
          <w:b/>
          <w:i/>
          <w:sz w:val="32"/>
          <w:szCs w:val="32"/>
        </w:rPr>
        <w:t>Being there</w:t>
      </w:r>
      <w:r>
        <w:rPr>
          <w:rFonts w:ascii="Arial" w:hAnsi="Arial" w:cs="Arial"/>
          <w:b/>
          <w:sz w:val="32"/>
          <w:szCs w:val="32"/>
        </w:rPr>
        <w:t>: s</w:t>
      </w:r>
      <w:r w:rsidR="00CF0078">
        <w:rPr>
          <w:rFonts w:ascii="Arial" w:hAnsi="Arial" w:cs="Arial"/>
          <w:b/>
          <w:sz w:val="32"/>
          <w:szCs w:val="32"/>
        </w:rPr>
        <w:t>low, fast, traditional, wild, urban</w:t>
      </w:r>
      <w:r>
        <w:rPr>
          <w:rFonts w:ascii="Arial" w:hAnsi="Arial" w:cs="Arial"/>
          <w:b/>
          <w:sz w:val="32"/>
          <w:szCs w:val="32"/>
        </w:rPr>
        <w:t>, natural</w:t>
      </w:r>
      <w:r w:rsidR="00AC19B2">
        <w:rPr>
          <w:rFonts w:ascii="Arial" w:hAnsi="Arial" w:cs="Arial"/>
          <w:b/>
          <w:sz w:val="32"/>
          <w:szCs w:val="32"/>
        </w:rPr>
        <w:t>…</w:t>
      </w:r>
      <w:r w:rsidR="00F75AEB">
        <w:rPr>
          <w:rFonts w:ascii="Arial" w:hAnsi="Arial" w:cs="Arial"/>
          <w:b/>
          <w:sz w:val="32"/>
          <w:szCs w:val="32"/>
        </w:rPr>
        <w:t xml:space="preserve"> </w:t>
      </w:r>
    </w:p>
    <w:p w:rsidR="00D32342" w:rsidRPr="00F22C5A" w:rsidRDefault="00D32342" w:rsidP="00F22C5A">
      <w:pPr>
        <w:jc w:val="both"/>
        <w:rPr>
          <w:rFonts w:ascii="Arial" w:hAnsi="Arial" w:cs="Arial"/>
          <w:sz w:val="22"/>
          <w:szCs w:val="22"/>
        </w:rPr>
      </w:pPr>
    </w:p>
    <w:p w:rsidR="00751C65" w:rsidRPr="00670EB6" w:rsidRDefault="007877FE" w:rsidP="00F22C5A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0EB6">
        <w:rPr>
          <w:rFonts w:ascii="Arial" w:hAnsi="Arial" w:cs="Arial"/>
          <w:b/>
          <w:sz w:val="22"/>
          <w:szCs w:val="22"/>
          <w:u w:val="single"/>
        </w:rPr>
        <w:t>Call for Papers</w:t>
      </w:r>
    </w:p>
    <w:p w:rsidR="00751C65" w:rsidRPr="00F22C5A" w:rsidRDefault="00751C65" w:rsidP="00F22C5A">
      <w:pPr>
        <w:jc w:val="both"/>
        <w:rPr>
          <w:rFonts w:ascii="Arial" w:hAnsi="Arial" w:cs="Arial"/>
          <w:sz w:val="22"/>
          <w:szCs w:val="22"/>
        </w:rPr>
      </w:pPr>
    </w:p>
    <w:p w:rsidR="00A26120" w:rsidRPr="00F22C5A" w:rsidRDefault="00A26120" w:rsidP="00F22C5A">
      <w:pPr>
        <w:jc w:val="both"/>
        <w:rPr>
          <w:rFonts w:ascii="Arial" w:hAnsi="Arial" w:cs="Arial"/>
          <w:b/>
          <w:sz w:val="22"/>
          <w:szCs w:val="22"/>
        </w:rPr>
      </w:pPr>
      <w:r w:rsidRPr="00F22C5A">
        <w:rPr>
          <w:rFonts w:ascii="Arial" w:hAnsi="Arial" w:cs="Arial"/>
          <w:b/>
          <w:sz w:val="22"/>
          <w:szCs w:val="22"/>
        </w:rPr>
        <w:t xml:space="preserve">Dates: </w:t>
      </w:r>
      <w:r w:rsidR="007C6ABC" w:rsidRPr="00F22C5A">
        <w:rPr>
          <w:rFonts w:ascii="Arial" w:hAnsi="Arial" w:cs="Arial"/>
          <w:b/>
          <w:sz w:val="22"/>
          <w:szCs w:val="22"/>
        </w:rPr>
        <w:t>21</w:t>
      </w:r>
      <w:r w:rsidR="007C6ABC" w:rsidRPr="00F22C5A">
        <w:rPr>
          <w:rFonts w:ascii="Arial" w:hAnsi="Arial" w:cs="Arial"/>
          <w:b/>
          <w:sz w:val="22"/>
          <w:szCs w:val="22"/>
          <w:vertAlign w:val="superscript"/>
        </w:rPr>
        <w:t>st</w:t>
      </w:r>
      <w:r w:rsidR="007C6ABC" w:rsidRPr="00F22C5A">
        <w:rPr>
          <w:rFonts w:ascii="Arial" w:hAnsi="Arial" w:cs="Arial"/>
          <w:b/>
          <w:sz w:val="22"/>
          <w:szCs w:val="22"/>
        </w:rPr>
        <w:t>-23</w:t>
      </w:r>
      <w:r w:rsidR="007C6ABC" w:rsidRPr="00F22C5A">
        <w:rPr>
          <w:rFonts w:ascii="Arial" w:hAnsi="Arial" w:cs="Arial"/>
          <w:b/>
          <w:sz w:val="22"/>
          <w:szCs w:val="22"/>
          <w:vertAlign w:val="superscript"/>
        </w:rPr>
        <w:t>rd</w:t>
      </w:r>
      <w:r w:rsidR="007C6ABC" w:rsidRPr="00F22C5A">
        <w:rPr>
          <w:rFonts w:ascii="Arial" w:hAnsi="Arial" w:cs="Arial"/>
          <w:b/>
          <w:sz w:val="22"/>
          <w:szCs w:val="22"/>
        </w:rPr>
        <w:t xml:space="preserve"> May 2013</w:t>
      </w:r>
    </w:p>
    <w:p w:rsidR="007C6ABC" w:rsidRPr="00F22C5A" w:rsidRDefault="007C6ABC" w:rsidP="00F22C5A">
      <w:pPr>
        <w:jc w:val="both"/>
        <w:rPr>
          <w:rFonts w:ascii="Arial" w:hAnsi="Arial" w:cs="Arial"/>
          <w:b/>
          <w:sz w:val="22"/>
          <w:szCs w:val="22"/>
        </w:rPr>
      </w:pPr>
    </w:p>
    <w:p w:rsidR="00A26120" w:rsidRPr="00F22C5A" w:rsidRDefault="00A26120" w:rsidP="00F22C5A">
      <w:pPr>
        <w:jc w:val="both"/>
        <w:rPr>
          <w:rFonts w:ascii="Arial" w:hAnsi="Arial" w:cs="Arial"/>
          <w:b/>
          <w:sz w:val="22"/>
          <w:szCs w:val="22"/>
        </w:rPr>
      </w:pPr>
      <w:r w:rsidRPr="00F22C5A">
        <w:rPr>
          <w:rFonts w:ascii="Arial" w:hAnsi="Arial" w:cs="Arial"/>
          <w:b/>
          <w:sz w:val="22"/>
          <w:szCs w:val="22"/>
        </w:rPr>
        <w:t xml:space="preserve">Venue: </w:t>
      </w:r>
      <w:proofErr w:type="spellStart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>Sabhal</w:t>
      </w:r>
      <w:proofErr w:type="spellEnd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 xml:space="preserve"> </w:t>
      </w:r>
      <w:proofErr w:type="spellStart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>Mòr</w:t>
      </w:r>
      <w:proofErr w:type="spellEnd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 xml:space="preserve"> </w:t>
      </w:r>
      <w:proofErr w:type="spellStart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>Ostaig</w:t>
      </w:r>
      <w:proofErr w:type="spellEnd"/>
      <w:r w:rsidR="007C6ABC" w:rsidRPr="00F22C5A">
        <w:rPr>
          <w:rFonts w:ascii="Arial" w:hAnsi="Arial" w:cs="Arial"/>
          <w:b/>
          <w:sz w:val="22"/>
          <w:szCs w:val="22"/>
          <w:lang w:val="en-IE" w:eastAsia="en-IE"/>
        </w:rPr>
        <w:t>, Isle of Skye, Scotland</w:t>
      </w:r>
    </w:p>
    <w:p w:rsidR="00EB2876" w:rsidRPr="00161277" w:rsidRDefault="00EB2876" w:rsidP="00F22C5A">
      <w:pPr>
        <w:jc w:val="both"/>
        <w:rPr>
          <w:rFonts w:ascii="Arial" w:hAnsi="Arial" w:cs="Arial"/>
          <w:sz w:val="22"/>
          <w:szCs w:val="22"/>
        </w:rPr>
      </w:pPr>
      <w:r w:rsidRPr="00F22C5A">
        <w:rPr>
          <w:rFonts w:ascii="Arial" w:hAnsi="Arial" w:cs="Arial"/>
          <w:sz w:val="22"/>
          <w:szCs w:val="22"/>
        </w:rPr>
        <w:cr/>
      </w:r>
      <w:r w:rsidR="006717A9" w:rsidRPr="00161277">
        <w:rPr>
          <w:rFonts w:ascii="Arial" w:hAnsi="Arial" w:cs="Arial"/>
          <w:sz w:val="22"/>
          <w:szCs w:val="22"/>
        </w:rPr>
        <w:t>Following the success of the inaugural Adventure Conference in February this year, t</w:t>
      </w:r>
      <w:r w:rsidRPr="00161277">
        <w:rPr>
          <w:rFonts w:ascii="Arial" w:hAnsi="Arial" w:cs="Arial"/>
          <w:sz w:val="22"/>
          <w:szCs w:val="22"/>
        </w:rPr>
        <w:t xml:space="preserve">he </w:t>
      </w:r>
      <w:r w:rsidR="007877FE" w:rsidRPr="00161277">
        <w:rPr>
          <w:rFonts w:ascii="Arial" w:hAnsi="Arial" w:cs="Arial"/>
          <w:sz w:val="22"/>
          <w:szCs w:val="22"/>
        </w:rPr>
        <w:t xml:space="preserve">Centre for Recreation and Tourism Research, at the </w:t>
      </w:r>
      <w:r w:rsidRPr="00161277">
        <w:rPr>
          <w:rFonts w:ascii="Arial" w:hAnsi="Arial" w:cs="Arial"/>
          <w:sz w:val="22"/>
          <w:szCs w:val="22"/>
        </w:rPr>
        <w:t>School of Adventure Studies</w:t>
      </w:r>
      <w:r w:rsidR="00337630" w:rsidRPr="00161277">
        <w:rPr>
          <w:rFonts w:ascii="Arial" w:hAnsi="Arial" w:cs="Arial"/>
          <w:sz w:val="22"/>
          <w:szCs w:val="22"/>
        </w:rPr>
        <w:t>, West Highland College</w:t>
      </w:r>
      <w:r w:rsidRPr="00161277">
        <w:rPr>
          <w:rFonts w:ascii="Arial" w:hAnsi="Arial" w:cs="Arial"/>
          <w:sz w:val="22"/>
          <w:szCs w:val="22"/>
        </w:rPr>
        <w:t xml:space="preserve"> UHI </w:t>
      </w:r>
      <w:r w:rsidR="00A26120" w:rsidRPr="00161277">
        <w:rPr>
          <w:rFonts w:ascii="Arial" w:hAnsi="Arial" w:cs="Arial"/>
          <w:sz w:val="22"/>
          <w:szCs w:val="22"/>
        </w:rPr>
        <w:t>(</w:t>
      </w:r>
      <w:hyperlink r:id="rId7" w:history="1">
        <w:r w:rsidR="007C6ABC" w:rsidRPr="00161277">
          <w:rPr>
            <w:rStyle w:val="Hyperlink"/>
            <w:rFonts w:ascii="Arial" w:hAnsi="Arial" w:cs="Arial"/>
            <w:sz w:val="22"/>
            <w:szCs w:val="22"/>
          </w:rPr>
          <w:t>http://www.whc.uhi.ac.uk/research</w:t>
        </w:r>
      </w:hyperlink>
      <w:r w:rsidR="00A26120" w:rsidRPr="00161277">
        <w:rPr>
          <w:rFonts w:ascii="Arial" w:hAnsi="Arial" w:cs="Arial"/>
          <w:sz w:val="22"/>
          <w:szCs w:val="22"/>
        </w:rPr>
        <w:t>)</w:t>
      </w:r>
      <w:r w:rsidR="007877FE" w:rsidRPr="00161277">
        <w:rPr>
          <w:rFonts w:ascii="Arial" w:hAnsi="Arial" w:cs="Arial"/>
          <w:sz w:val="22"/>
          <w:szCs w:val="22"/>
        </w:rPr>
        <w:t>,</w:t>
      </w:r>
      <w:r w:rsidR="00A26120" w:rsidRPr="00161277">
        <w:rPr>
          <w:rFonts w:ascii="Arial" w:hAnsi="Arial" w:cs="Arial"/>
          <w:sz w:val="22"/>
          <w:szCs w:val="22"/>
        </w:rPr>
        <w:t xml:space="preserve"> </w:t>
      </w:r>
      <w:r w:rsidR="007C6ABC" w:rsidRPr="00161277">
        <w:rPr>
          <w:rFonts w:ascii="Arial" w:hAnsi="Arial" w:cs="Arial"/>
          <w:sz w:val="22"/>
          <w:szCs w:val="22"/>
        </w:rPr>
        <w:t xml:space="preserve">in collaboration with </w:t>
      </w:r>
      <w:proofErr w:type="spellStart"/>
      <w:r w:rsidR="007C6ABC" w:rsidRPr="00161277">
        <w:rPr>
          <w:rFonts w:ascii="Arial" w:hAnsi="Arial" w:cs="Arial"/>
          <w:sz w:val="22"/>
          <w:szCs w:val="22"/>
        </w:rPr>
        <w:t>SportScotland</w:t>
      </w:r>
      <w:proofErr w:type="spellEnd"/>
      <w:r w:rsidR="007C6ABC" w:rsidRPr="00161277">
        <w:rPr>
          <w:rFonts w:ascii="Arial" w:hAnsi="Arial" w:cs="Arial"/>
          <w:sz w:val="22"/>
          <w:szCs w:val="22"/>
        </w:rPr>
        <w:t>, is</w:t>
      </w:r>
      <w:r w:rsidRPr="00161277">
        <w:rPr>
          <w:rFonts w:ascii="Arial" w:hAnsi="Arial" w:cs="Arial"/>
          <w:sz w:val="22"/>
          <w:szCs w:val="22"/>
        </w:rPr>
        <w:t xml:space="preserve"> pleased to announce </w:t>
      </w:r>
      <w:r w:rsidR="006717A9" w:rsidRPr="00161277">
        <w:rPr>
          <w:rFonts w:ascii="Arial" w:hAnsi="Arial" w:cs="Arial"/>
          <w:sz w:val="22"/>
          <w:szCs w:val="22"/>
        </w:rPr>
        <w:t xml:space="preserve">a call for papers for </w:t>
      </w:r>
      <w:r w:rsidRPr="00161277">
        <w:rPr>
          <w:rFonts w:ascii="Arial" w:hAnsi="Arial" w:cs="Arial"/>
          <w:sz w:val="22"/>
          <w:szCs w:val="22"/>
        </w:rPr>
        <w:t xml:space="preserve">the </w:t>
      </w:r>
      <w:r w:rsidR="006717A9" w:rsidRPr="00161277">
        <w:rPr>
          <w:rFonts w:ascii="Arial" w:hAnsi="Arial" w:cs="Arial"/>
          <w:i/>
          <w:sz w:val="22"/>
          <w:szCs w:val="22"/>
        </w:rPr>
        <w:t>2013</w:t>
      </w:r>
      <w:r w:rsidRPr="00161277">
        <w:rPr>
          <w:rFonts w:ascii="Arial" w:hAnsi="Arial" w:cs="Arial"/>
          <w:i/>
          <w:sz w:val="22"/>
          <w:szCs w:val="22"/>
        </w:rPr>
        <w:t xml:space="preserve"> Adventure Conference</w:t>
      </w:r>
      <w:r w:rsidRPr="00161277">
        <w:rPr>
          <w:rFonts w:ascii="Arial" w:hAnsi="Arial" w:cs="Arial"/>
          <w:sz w:val="22"/>
          <w:szCs w:val="22"/>
        </w:rPr>
        <w:t xml:space="preserve">.   </w:t>
      </w:r>
    </w:p>
    <w:p w:rsidR="009A4B73" w:rsidRPr="00161277" w:rsidRDefault="009A4B73" w:rsidP="00F22C5A">
      <w:pPr>
        <w:jc w:val="both"/>
        <w:rPr>
          <w:rFonts w:ascii="Arial" w:hAnsi="Arial" w:cs="Arial"/>
          <w:sz w:val="22"/>
          <w:szCs w:val="22"/>
        </w:rPr>
      </w:pPr>
    </w:p>
    <w:p w:rsidR="00B73105" w:rsidRDefault="00BD0DE6" w:rsidP="00B73105">
      <w:pPr>
        <w:jc w:val="both"/>
        <w:rPr>
          <w:rFonts w:ascii="Arial" w:eastAsia="Calibri" w:hAnsi="Arial" w:cs="Arial"/>
          <w:sz w:val="22"/>
          <w:szCs w:val="22"/>
          <w:lang w:val="en-IE"/>
        </w:rPr>
      </w:pPr>
      <w:r w:rsidRPr="00161277">
        <w:rPr>
          <w:rFonts w:ascii="Arial" w:hAnsi="Arial" w:cs="Arial"/>
          <w:sz w:val="22"/>
          <w:szCs w:val="22"/>
        </w:rPr>
        <w:t xml:space="preserve">From late-modern ideas of thrilling, </w:t>
      </w:r>
      <w:proofErr w:type="spellStart"/>
      <w:r w:rsidRPr="00161277">
        <w:rPr>
          <w:rFonts w:ascii="Arial" w:hAnsi="Arial" w:cs="Arial"/>
          <w:sz w:val="22"/>
          <w:szCs w:val="22"/>
        </w:rPr>
        <w:t>commodified</w:t>
      </w:r>
      <w:proofErr w:type="spellEnd"/>
      <w:r w:rsidRPr="00161277">
        <w:rPr>
          <w:rFonts w:ascii="Arial" w:hAnsi="Arial" w:cs="Arial"/>
          <w:sz w:val="22"/>
          <w:szCs w:val="22"/>
        </w:rPr>
        <w:t xml:space="preserve"> </w:t>
      </w:r>
      <w:r w:rsidR="00B73105">
        <w:rPr>
          <w:rFonts w:ascii="Arial" w:hAnsi="Arial" w:cs="Arial"/>
          <w:sz w:val="22"/>
          <w:szCs w:val="22"/>
        </w:rPr>
        <w:t xml:space="preserve">‘fast’ </w:t>
      </w:r>
      <w:r w:rsidRPr="00161277">
        <w:rPr>
          <w:rFonts w:ascii="Arial" w:hAnsi="Arial" w:cs="Arial"/>
          <w:sz w:val="22"/>
          <w:szCs w:val="22"/>
        </w:rPr>
        <w:t>adventure</w:t>
      </w:r>
      <w:r w:rsidR="00B73105">
        <w:rPr>
          <w:rFonts w:ascii="Arial" w:hAnsi="Arial" w:cs="Arial"/>
          <w:sz w:val="22"/>
          <w:szCs w:val="22"/>
        </w:rPr>
        <w:t>,</w:t>
      </w:r>
      <w:r w:rsidRPr="00161277">
        <w:rPr>
          <w:rFonts w:ascii="Arial" w:hAnsi="Arial" w:cs="Arial"/>
          <w:sz w:val="22"/>
          <w:szCs w:val="22"/>
        </w:rPr>
        <w:t xml:space="preserve"> to rediscovering </w:t>
      </w:r>
      <w:r w:rsidR="00B73105">
        <w:rPr>
          <w:rFonts w:ascii="Arial" w:eastAsia="Calibri" w:hAnsi="Arial" w:cs="Arial"/>
          <w:sz w:val="22"/>
          <w:szCs w:val="22"/>
          <w:lang w:val="en-IE"/>
        </w:rPr>
        <w:t>the outdoors via</w:t>
      </w:r>
      <w:r w:rsidRPr="00161277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r w:rsidR="00B73105">
        <w:rPr>
          <w:rFonts w:ascii="Arial" w:eastAsia="Calibri" w:hAnsi="Arial" w:cs="Arial"/>
          <w:sz w:val="22"/>
          <w:szCs w:val="22"/>
          <w:lang w:val="en-IE"/>
        </w:rPr>
        <w:t xml:space="preserve">challenging journeys in </w:t>
      </w:r>
      <w:r w:rsidRPr="00161277">
        <w:rPr>
          <w:rFonts w:ascii="Arial" w:eastAsia="Calibri" w:hAnsi="Arial" w:cs="Arial"/>
          <w:sz w:val="22"/>
          <w:szCs w:val="22"/>
          <w:lang w:val="en-IE"/>
        </w:rPr>
        <w:t xml:space="preserve">remote, wild and nature-rich places in ‘slow’ adventure </w:t>
      </w:r>
      <w:r w:rsidR="007501D6">
        <w:rPr>
          <w:rFonts w:ascii="Arial" w:eastAsia="Calibri" w:hAnsi="Arial" w:cs="Arial"/>
          <w:sz w:val="22"/>
          <w:szCs w:val="22"/>
          <w:lang w:val="en-IE"/>
        </w:rPr>
        <w:t>activities,</w:t>
      </w:r>
      <w:r w:rsidR="00D235AE">
        <w:rPr>
          <w:rFonts w:ascii="Arial" w:eastAsia="Calibri" w:hAnsi="Arial" w:cs="Arial"/>
          <w:sz w:val="22"/>
          <w:szCs w:val="22"/>
          <w:lang w:val="en-IE"/>
        </w:rPr>
        <w:t xml:space="preserve"> outdoor leisure and tourism continues to be lionised as the sustainable exemplar for tourism development.</w:t>
      </w:r>
      <w:r w:rsidR="00DF068A">
        <w:rPr>
          <w:rFonts w:ascii="Arial" w:eastAsia="Calibri" w:hAnsi="Arial" w:cs="Arial"/>
          <w:sz w:val="22"/>
          <w:szCs w:val="22"/>
          <w:lang w:val="en-IE"/>
        </w:rPr>
        <w:t xml:space="preserve"> </w:t>
      </w:r>
      <w:r w:rsidR="00D235AE">
        <w:rPr>
          <w:rFonts w:ascii="Arial" w:eastAsia="Calibri" w:hAnsi="Arial" w:cs="Arial"/>
          <w:sz w:val="22"/>
          <w:szCs w:val="22"/>
          <w:lang w:val="en-IE"/>
        </w:rPr>
        <w:t xml:space="preserve"> A</w:t>
      </w:r>
      <w:r w:rsidR="00161277" w:rsidRPr="00161277">
        <w:rPr>
          <w:rFonts w:ascii="Arial" w:eastAsia="Calibri" w:hAnsi="Arial" w:cs="Arial"/>
          <w:sz w:val="22"/>
          <w:szCs w:val="22"/>
          <w:lang w:val="en-IE"/>
        </w:rPr>
        <w:t xml:space="preserve">dventure </w:t>
      </w:r>
      <w:r w:rsidR="007501D6">
        <w:rPr>
          <w:rFonts w:ascii="Arial" w:eastAsia="Calibri" w:hAnsi="Arial" w:cs="Arial"/>
          <w:sz w:val="22"/>
          <w:szCs w:val="22"/>
          <w:lang w:val="en-IE"/>
        </w:rPr>
        <w:t xml:space="preserve">tourism showcases the environmentally and socially responsible experiences that can form a model for tourism and destination development worldwide.  As the Secretary-General of the UNWTO recently stated: </w:t>
      </w:r>
    </w:p>
    <w:p w:rsidR="00B73105" w:rsidRDefault="00B73105" w:rsidP="00B73105">
      <w:pPr>
        <w:jc w:val="both"/>
        <w:rPr>
          <w:rFonts w:ascii="Arial" w:eastAsia="Calibri" w:hAnsi="Arial" w:cs="Arial"/>
          <w:sz w:val="22"/>
          <w:szCs w:val="22"/>
          <w:lang w:val="en-IE"/>
        </w:rPr>
      </w:pPr>
    </w:p>
    <w:p w:rsidR="007501D6" w:rsidRDefault="007501D6" w:rsidP="00B73105">
      <w:pPr>
        <w:ind w:left="720"/>
        <w:jc w:val="both"/>
        <w:rPr>
          <w:rFonts w:ascii="Arial" w:eastAsia="Calibri" w:hAnsi="Arial" w:cs="Arial"/>
          <w:sz w:val="22"/>
          <w:szCs w:val="22"/>
          <w:lang w:val="en-IE"/>
        </w:rPr>
      </w:pPr>
      <w:r>
        <w:rPr>
          <w:rFonts w:ascii="Arial" w:eastAsia="Calibri" w:hAnsi="Arial" w:cs="Arial"/>
          <w:sz w:val="22"/>
          <w:szCs w:val="22"/>
          <w:lang w:val="en-IE"/>
        </w:rPr>
        <w:t>“</w:t>
      </w:r>
      <w:proofErr w:type="gramStart"/>
      <w:r>
        <w:rPr>
          <w:rFonts w:ascii="Arial" w:eastAsia="Calibri" w:hAnsi="Arial" w:cs="Arial"/>
          <w:sz w:val="22"/>
          <w:szCs w:val="22"/>
          <w:lang w:val="en-IE"/>
        </w:rPr>
        <w:t>adventure</w:t>
      </w:r>
      <w:proofErr w:type="gramEnd"/>
      <w:r>
        <w:rPr>
          <w:rFonts w:ascii="Arial" w:eastAsia="Calibri" w:hAnsi="Arial" w:cs="Arial"/>
          <w:sz w:val="22"/>
          <w:szCs w:val="22"/>
          <w:lang w:val="en-IE"/>
        </w:rPr>
        <w:t xml:space="preserve"> tourism is what tourism should be today and definitely what tourism will be tomorrow” (ATTA, 2012).</w:t>
      </w:r>
    </w:p>
    <w:p w:rsidR="007501D6" w:rsidRDefault="007501D6" w:rsidP="00F22C5A">
      <w:pPr>
        <w:jc w:val="both"/>
        <w:rPr>
          <w:rFonts w:ascii="Arial" w:eastAsia="Calibri" w:hAnsi="Arial" w:cs="Arial"/>
          <w:sz w:val="22"/>
          <w:szCs w:val="22"/>
          <w:lang w:val="en-IE"/>
        </w:rPr>
      </w:pPr>
    </w:p>
    <w:p w:rsidR="005F3595" w:rsidRDefault="007501D6" w:rsidP="00F22C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</w:t>
      </w:r>
      <w:r w:rsidR="00EE45BF" w:rsidRPr="00161277">
        <w:rPr>
          <w:rFonts w:ascii="Arial" w:hAnsi="Arial" w:cs="Arial"/>
          <w:sz w:val="22"/>
          <w:szCs w:val="22"/>
        </w:rPr>
        <w:t>conference</w:t>
      </w:r>
      <w:r w:rsidR="00EB2876" w:rsidRPr="00161277">
        <w:rPr>
          <w:rFonts w:ascii="Arial" w:hAnsi="Arial" w:cs="Arial"/>
          <w:sz w:val="22"/>
          <w:szCs w:val="22"/>
        </w:rPr>
        <w:t xml:space="preserve"> </w:t>
      </w:r>
      <w:r w:rsidR="009A4B73" w:rsidRPr="00161277">
        <w:rPr>
          <w:rFonts w:ascii="Arial" w:hAnsi="Arial" w:cs="Arial"/>
          <w:sz w:val="22"/>
          <w:szCs w:val="22"/>
        </w:rPr>
        <w:t>will</w:t>
      </w:r>
      <w:r w:rsidR="00EB2876" w:rsidRPr="00161277">
        <w:rPr>
          <w:rFonts w:ascii="Arial" w:hAnsi="Arial" w:cs="Arial"/>
          <w:sz w:val="22"/>
          <w:szCs w:val="22"/>
        </w:rPr>
        <w:t xml:space="preserve"> bring together leading academics, </w:t>
      </w:r>
      <w:r w:rsidR="009A4B73" w:rsidRPr="00161277">
        <w:rPr>
          <w:rFonts w:ascii="Arial" w:hAnsi="Arial" w:cs="Arial"/>
          <w:sz w:val="22"/>
          <w:szCs w:val="22"/>
        </w:rPr>
        <w:t xml:space="preserve">educators, </w:t>
      </w:r>
      <w:r w:rsidR="00EB2876" w:rsidRPr="00161277">
        <w:rPr>
          <w:rFonts w:ascii="Arial" w:hAnsi="Arial" w:cs="Arial"/>
          <w:sz w:val="22"/>
          <w:szCs w:val="22"/>
        </w:rPr>
        <w:t>entrepreneurs and practitioners w</w:t>
      </w:r>
      <w:r w:rsidR="009A4B73" w:rsidRPr="00161277">
        <w:rPr>
          <w:rFonts w:ascii="Arial" w:hAnsi="Arial" w:cs="Arial"/>
          <w:sz w:val="22"/>
          <w:szCs w:val="22"/>
        </w:rPr>
        <w:t xml:space="preserve">orking in </w:t>
      </w:r>
      <w:r w:rsidR="00EB2876" w:rsidRPr="00161277">
        <w:rPr>
          <w:rFonts w:ascii="Arial" w:hAnsi="Arial" w:cs="Arial"/>
          <w:sz w:val="22"/>
          <w:szCs w:val="22"/>
        </w:rPr>
        <w:t xml:space="preserve">adventure </w:t>
      </w:r>
      <w:r w:rsidR="009A4B73" w:rsidRPr="00161277">
        <w:rPr>
          <w:rFonts w:ascii="Arial" w:hAnsi="Arial" w:cs="Arial"/>
          <w:sz w:val="22"/>
          <w:szCs w:val="22"/>
        </w:rPr>
        <w:t xml:space="preserve">tourism to present and </w:t>
      </w:r>
      <w:r w:rsidR="00D235AE">
        <w:rPr>
          <w:rFonts w:ascii="Arial" w:hAnsi="Arial" w:cs="Arial"/>
          <w:sz w:val="22"/>
          <w:szCs w:val="22"/>
        </w:rPr>
        <w:t xml:space="preserve">critically assess these and other ideas. </w:t>
      </w:r>
      <w:r w:rsidR="00DF068A">
        <w:rPr>
          <w:rFonts w:ascii="Arial" w:hAnsi="Arial" w:cs="Arial"/>
          <w:sz w:val="22"/>
          <w:szCs w:val="22"/>
        </w:rPr>
        <w:t xml:space="preserve"> </w:t>
      </w:r>
      <w:r w:rsidR="00D235AE">
        <w:rPr>
          <w:rFonts w:ascii="Arial" w:hAnsi="Arial" w:cs="Arial"/>
          <w:sz w:val="22"/>
          <w:szCs w:val="22"/>
        </w:rPr>
        <w:t xml:space="preserve">The ultimate aim </w:t>
      </w:r>
      <w:r w:rsidR="00DF068A">
        <w:rPr>
          <w:rFonts w:ascii="Arial" w:hAnsi="Arial" w:cs="Arial"/>
          <w:sz w:val="22"/>
          <w:szCs w:val="22"/>
        </w:rPr>
        <w:t>is</w:t>
      </w:r>
      <w:r w:rsidR="00D235AE">
        <w:rPr>
          <w:rFonts w:ascii="Arial" w:hAnsi="Arial" w:cs="Arial"/>
          <w:sz w:val="22"/>
          <w:szCs w:val="22"/>
        </w:rPr>
        <w:t xml:space="preserve"> to determine ways in which educators, tour guides, businesses and participants can</w:t>
      </w:r>
      <w:r w:rsidR="00E674BA" w:rsidRPr="00161277">
        <w:rPr>
          <w:rFonts w:ascii="Arial" w:hAnsi="Arial" w:cs="Arial"/>
          <w:sz w:val="22"/>
          <w:szCs w:val="22"/>
        </w:rPr>
        <w:t xml:space="preserve"> drive</w:t>
      </w:r>
      <w:r w:rsidR="009A4B73" w:rsidRPr="00161277">
        <w:rPr>
          <w:rFonts w:ascii="Arial" w:hAnsi="Arial" w:cs="Arial"/>
          <w:sz w:val="22"/>
          <w:szCs w:val="22"/>
        </w:rPr>
        <w:t xml:space="preserve"> forward this </w:t>
      </w:r>
      <w:r w:rsidR="00670EB6">
        <w:rPr>
          <w:rFonts w:ascii="Arial" w:hAnsi="Arial" w:cs="Arial"/>
          <w:sz w:val="22"/>
          <w:szCs w:val="22"/>
        </w:rPr>
        <w:t xml:space="preserve">impactful </w:t>
      </w:r>
      <w:r w:rsidR="009A4B73" w:rsidRPr="00161277">
        <w:rPr>
          <w:rFonts w:ascii="Arial" w:hAnsi="Arial" w:cs="Arial"/>
          <w:sz w:val="22"/>
          <w:szCs w:val="22"/>
        </w:rPr>
        <w:t xml:space="preserve">experiential recreation and tourism </w:t>
      </w:r>
      <w:r w:rsidR="00670EB6">
        <w:rPr>
          <w:rFonts w:ascii="Arial" w:hAnsi="Arial" w:cs="Arial"/>
          <w:sz w:val="22"/>
          <w:szCs w:val="22"/>
        </w:rPr>
        <w:t xml:space="preserve">sector </w:t>
      </w:r>
      <w:r w:rsidR="00D235AE">
        <w:rPr>
          <w:rFonts w:ascii="Arial" w:hAnsi="Arial" w:cs="Arial"/>
          <w:sz w:val="22"/>
          <w:szCs w:val="22"/>
        </w:rPr>
        <w:t xml:space="preserve">responsibly, so that the arenas in which it </w:t>
      </w:r>
      <w:r w:rsidR="00670EB6">
        <w:rPr>
          <w:rFonts w:ascii="Arial" w:hAnsi="Arial" w:cs="Arial"/>
          <w:sz w:val="22"/>
          <w:szCs w:val="22"/>
        </w:rPr>
        <w:t>operates remain and</w:t>
      </w:r>
      <w:r w:rsidR="00D235AE">
        <w:rPr>
          <w:rFonts w:ascii="Arial" w:hAnsi="Arial" w:cs="Arial"/>
          <w:sz w:val="22"/>
          <w:szCs w:val="22"/>
        </w:rPr>
        <w:t xml:space="preserve"> are enhanced for the generations of adventurers who will follow in our footsteps</w:t>
      </w:r>
      <w:r w:rsidR="009A4B73" w:rsidRPr="0016127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="00670EB6">
        <w:rPr>
          <w:rFonts w:ascii="Arial" w:hAnsi="Arial" w:cs="Arial"/>
          <w:sz w:val="22"/>
          <w:szCs w:val="22"/>
        </w:rPr>
        <w:t>We will also consider the democratisation of outdoor leisure, and ways in which this ideal might be realised.</w:t>
      </w:r>
    </w:p>
    <w:p w:rsidR="003B3736" w:rsidRPr="00F22C5A" w:rsidRDefault="003B3736" w:rsidP="00F22C5A">
      <w:pPr>
        <w:jc w:val="both"/>
        <w:rPr>
          <w:rFonts w:ascii="Arial" w:hAnsi="Arial" w:cs="Arial"/>
          <w:sz w:val="22"/>
          <w:szCs w:val="22"/>
        </w:rPr>
      </w:pPr>
    </w:p>
    <w:p w:rsidR="00D235AE" w:rsidRDefault="00670EB6" w:rsidP="00F22C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Staged during</w:t>
      </w:r>
      <w:r w:rsidR="00161277" w:rsidRPr="001317BD">
        <w:rPr>
          <w:rFonts w:ascii="Arial" w:hAnsi="Arial" w:cs="Arial"/>
          <w:sz w:val="22"/>
          <w:szCs w:val="22"/>
        </w:rPr>
        <w:t xml:space="preserve"> the ‘Year of Natural Scotland’</w:t>
      </w:r>
      <w:r w:rsidR="007501D6">
        <w:rPr>
          <w:rFonts w:ascii="Arial" w:hAnsi="Arial" w:cs="Arial"/>
          <w:sz w:val="22"/>
          <w:szCs w:val="22"/>
        </w:rPr>
        <w:t>,</w:t>
      </w:r>
      <w:r w:rsidR="00161277" w:rsidRPr="001317BD">
        <w:rPr>
          <w:rFonts w:ascii="Arial" w:hAnsi="Arial" w:cs="Arial"/>
          <w:sz w:val="22"/>
          <w:szCs w:val="22"/>
        </w:rPr>
        <w:t xml:space="preserve"> this e</w:t>
      </w:r>
      <w:r w:rsidR="00EB2876" w:rsidRPr="001317BD">
        <w:rPr>
          <w:rFonts w:ascii="Arial" w:hAnsi="Arial" w:cs="Arial"/>
          <w:sz w:val="22"/>
          <w:szCs w:val="22"/>
        </w:rPr>
        <w:t xml:space="preserve">vent </w:t>
      </w:r>
      <w:r w:rsidR="00A84107" w:rsidRPr="001317BD">
        <w:rPr>
          <w:rFonts w:ascii="Arial" w:hAnsi="Arial" w:cs="Arial"/>
          <w:sz w:val="22"/>
          <w:szCs w:val="22"/>
        </w:rPr>
        <w:t>will</w:t>
      </w:r>
      <w:r w:rsidR="00ED4345" w:rsidRPr="001317BD">
        <w:rPr>
          <w:rFonts w:ascii="Arial" w:hAnsi="Arial" w:cs="Arial"/>
          <w:sz w:val="22"/>
          <w:szCs w:val="22"/>
        </w:rPr>
        <w:t xml:space="preserve"> take place on the </w:t>
      </w:r>
      <w:r w:rsidR="009A4B73" w:rsidRPr="001317BD">
        <w:rPr>
          <w:rFonts w:ascii="Arial" w:hAnsi="Arial" w:cs="Arial"/>
          <w:sz w:val="22"/>
          <w:szCs w:val="22"/>
        </w:rPr>
        <w:t>21</w:t>
      </w:r>
      <w:r w:rsidR="009A4B73" w:rsidRPr="001317BD">
        <w:rPr>
          <w:rFonts w:ascii="Arial" w:hAnsi="Arial" w:cs="Arial"/>
          <w:sz w:val="22"/>
          <w:szCs w:val="22"/>
          <w:vertAlign w:val="superscript"/>
        </w:rPr>
        <w:t>st</w:t>
      </w:r>
      <w:r w:rsidR="009A4B73" w:rsidRPr="001317BD">
        <w:rPr>
          <w:rFonts w:ascii="Arial" w:hAnsi="Arial" w:cs="Arial"/>
          <w:sz w:val="22"/>
          <w:szCs w:val="22"/>
        </w:rPr>
        <w:t>-23</w:t>
      </w:r>
      <w:r w:rsidR="009A4B73" w:rsidRPr="001317BD">
        <w:rPr>
          <w:rFonts w:ascii="Arial" w:hAnsi="Arial" w:cs="Arial"/>
          <w:sz w:val="22"/>
          <w:szCs w:val="22"/>
          <w:vertAlign w:val="superscript"/>
        </w:rPr>
        <w:t>rd</w:t>
      </w:r>
      <w:r w:rsidR="009A4B73" w:rsidRPr="001317BD">
        <w:rPr>
          <w:rFonts w:ascii="Arial" w:hAnsi="Arial" w:cs="Arial"/>
          <w:sz w:val="22"/>
          <w:szCs w:val="22"/>
        </w:rPr>
        <w:t xml:space="preserve"> May</w:t>
      </w:r>
      <w:r w:rsidR="00A84107" w:rsidRPr="001317BD">
        <w:rPr>
          <w:rFonts w:ascii="Arial" w:hAnsi="Arial" w:cs="Arial"/>
          <w:sz w:val="22"/>
          <w:szCs w:val="22"/>
        </w:rPr>
        <w:t xml:space="preserve"> 2012</w:t>
      </w:r>
      <w:r w:rsidR="00A84107" w:rsidRPr="00F22C5A">
        <w:rPr>
          <w:rFonts w:ascii="Arial" w:hAnsi="Arial" w:cs="Arial"/>
          <w:sz w:val="22"/>
          <w:szCs w:val="22"/>
        </w:rPr>
        <w:t xml:space="preserve"> </w:t>
      </w:r>
      <w:r w:rsidR="003B3736">
        <w:rPr>
          <w:rFonts w:ascii="Arial" w:hAnsi="Arial" w:cs="Arial"/>
          <w:sz w:val="22"/>
          <w:szCs w:val="22"/>
        </w:rPr>
        <w:t>at ‘</w:t>
      </w:r>
      <w:proofErr w:type="spellStart"/>
      <w:r w:rsidR="009A4B73" w:rsidRPr="00F22C5A">
        <w:rPr>
          <w:rFonts w:ascii="Arial" w:hAnsi="Arial" w:cs="Arial"/>
          <w:sz w:val="22"/>
          <w:szCs w:val="22"/>
          <w:lang w:val="en-IE" w:eastAsia="en-IE"/>
        </w:rPr>
        <w:t>Sabhal</w:t>
      </w:r>
      <w:proofErr w:type="spellEnd"/>
      <w:r w:rsidR="009A4B73" w:rsidRPr="00F22C5A">
        <w:rPr>
          <w:rFonts w:ascii="Arial" w:hAnsi="Arial" w:cs="Arial"/>
          <w:sz w:val="22"/>
          <w:szCs w:val="22"/>
          <w:lang w:val="en-IE" w:eastAsia="en-IE"/>
        </w:rPr>
        <w:t xml:space="preserve"> </w:t>
      </w:r>
      <w:proofErr w:type="spellStart"/>
      <w:r w:rsidR="009A4B73" w:rsidRPr="001317BD">
        <w:rPr>
          <w:rFonts w:ascii="Arial" w:hAnsi="Arial" w:cs="Arial"/>
          <w:sz w:val="22"/>
          <w:szCs w:val="22"/>
          <w:lang w:val="en-IE" w:eastAsia="en-IE"/>
        </w:rPr>
        <w:t>Mòr</w:t>
      </w:r>
      <w:proofErr w:type="spellEnd"/>
      <w:r w:rsidR="009A4B73" w:rsidRPr="001317BD">
        <w:rPr>
          <w:rFonts w:ascii="Arial" w:hAnsi="Arial" w:cs="Arial"/>
          <w:sz w:val="22"/>
          <w:szCs w:val="22"/>
          <w:lang w:val="en-IE" w:eastAsia="en-IE"/>
        </w:rPr>
        <w:t xml:space="preserve"> </w:t>
      </w:r>
      <w:proofErr w:type="spellStart"/>
      <w:r w:rsidR="009A4B73" w:rsidRPr="001317BD">
        <w:rPr>
          <w:rFonts w:ascii="Arial" w:hAnsi="Arial" w:cs="Arial"/>
          <w:sz w:val="22"/>
          <w:szCs w:val="22"/>
          <w:lang w:val="en-IE" w:eastAsia="en-IE"/>
        </w:rPr>
        <w:t>Ostaig</w:t>
      </w:r>
      <w:proofErr w:type="spellEnd"/>
      <w:r w:rsidR="003B3736">
        <w:rPr>
          <w:rFonts w:ascii="Arial" w:hAnsi="Arial" w:cs="Arial"/>
          <w:sz w:val="22"/>
          <w:szCs w:val="22"/>
          <w:lang w:val="en-IE" w:eastAsia="en-IE"/>
        </w:rPr>
        <w:t>’</w:t>
      </w:r>
      <w:r w:rsidR="00BD45BF" w:rsidRPr="001317BD">
        <w:rPr>
          <w:rFonts w:ascii="Arial" w:hAnsi="Arial" w:cs="Arial"/>
          <w:sz w:val="22"/>
          <w:szCs w:val="22"/>
        </w:rPr>
        <w:t xml:space="preserve"> (</w:t>
      </w:r>
      <w:hyperlink r:id="rId8" w:history="1">
        <w:r w:rsidR="001317BD" w:rsidRPr="001317BD">
          <w:rPr>
            <w:rStyle w:val="Hyperlink"/>
            <w:rFonts w:ascii="Arial" w:hAnsi="Arial" w:cs="Arial"/>
            <w:sz w:val="22"/>
            <w:szCs w:val="22"/>
          </w:rPr>
          <w:t>www.uhi.smo.ac.uk/en</w:t>
        </w:r>
      </w:hyperlink>
      <w:r w:rsidR="00BD45BF" w:rsidRPr="001317BD">
        <w:rPr>
          <w:rFonts w:ascii="Arial" w:hAnsi="Arial" w:cs="Arial"/>
          <w:sz w:val="22"/>
          <w:szCs w:val="22"/>
        </w:rPr>
        <w:t>)</w:t>
      </w:r>
      <w:r w:rsidR="00EB2876" w:rsidRPr="001317BD">
        <w:rPr>
          <w:rFonts w:ascii="Arial" w:hAnsi="Arial" w:cs="Arial"/>
          <w:sz w:val="22"/>
          <w:szCs w:val="22"/>
        </w:rPr>
        <w:t xml:space="preserve">, </w:t>
      </w:r>
      <w:r w:rsidR="003B3736">
        <w:rPr>
          <w:rFonts w:ascii="Arial" w:hAnsi="Arial" w:cs="Arial"/>
          <w:sz w:val="22"/>
          <w:szCs w:val="22"/>
        </w:rPr>
        <w:t xml:space="preserve">a dramatic building </w:t>
      </w:r>
      <w:r w:rsidR="00161277" w:rsidRPr="001317BD">
        <w:rPr>
          <w:rFonts w:ascii="Arial" w:hAnsi="Arial" w:cs="Arial"/>
          <w:sz w:val="22"/>
          <w:szCs w:val="22"/>
        </w:rPr>
        <w:t xml:space="preserve">located </w:t>
      </w:r>
      <w:r w:rsidR="009A4B73" w:rsidRPr="001317BD">
        <w:rPr>
          <w:rFonts w:ascii="Arial" w:hAnsi="Arial" w:cs="Arial"/>
          <w:sz w:val="22"/>
          <w:szCs w:val="22"/>
        </w:rPr>
        <w:t>in a</w:t>
      </w:r>
      <w:r w:rsidR="009A4B73" w:rsidRPr="00F22C5A">
        <w:rPr>
          <w:rFonts w:ascii="Arial" w:hAnsi="Arial" w:cs="Arial"/>
          <w:sz w:val="22"/>
          <w:szCs w:val="22"/>
        </w:rPr>
        <w:t xml:space="preserve"> </w:t>
      </w:r>
      <w:r w:rsidR="003B3736">
        <w:rPr>
          <w:rFonts w:ascii="Arial" w:hAnsi="Arial" w:cs="Arial"/>
          <w:sz w:val="22"/>
          <w:szCs w:val="22"/>
        </w:rPr>
        <w:t xml:space="preserve">peerless </w:t>
      </w:r>
      <w:r w:rsidR="00BD45BF" w:rsidRPr="00F22C5A">
        <w:rPr>
          <w:rFonts w:ascii="Arial" w:hAnsi="Arial" w:cs="Arial"/>
          <w:sz w:val="22"/>
          <w:szCs w:val="22"/>
        </w:rPr>
        <w:t xml:space="preserve">coastal </w:t>
      </w:r>
      <w:r w:rsidR="00161277">
        <w:rPr>
          <w:rFonts w:ascii="Arial" w:hAnsi="Arial" w:cs="Arial"/>
          <w:sz w:val="22"/>
          <w:szCs w:val="22"/>
        </w:rPr>
        <w:t xml:space="preserve">environment </w:t>
      </w:r>
      <w:r w:rsidR="00BD45BF" w:rsidRPr="00F22C5A">
        <w:rPr>
          <w:rFonts w:ascii="Arial" w:hAnsi="Arial" w:cs="Arial"/>
          <w:sz w:val="22"/>
          <w:szCs w:val="22"/>
        </w:rPr>
        <w:t xml:space="preserve">on the </w:t>
      </w:r>
      <w:r w:rsidR="00E91799" w:rsidRPr="00F22C5A">
        <w:rPr>
          <w:rFonts w:ascii="Arial" w:hAnsi="Arial" w:cs="Arial"/>
          <w:sz w:val="22"/>
          <w:szCs w:val="22"/>
        </w:rPr>
        <w:t>world-famous</w:t>
      </w:r>
      <w:r w:rsidR="00FF1D0F">
        <w:rPr>
          <w:rFonts w:ascii="Arial" w:hAnsi="Arial" w:cs="Arial"/>
          <w:sz w:val="22"/>
          <w:szCs w:val="22"/>
        </w:rPr>
        <w:t xml:space="preserve"> Isle of Skye. Just off</w:t>
      </w:r>
      <w:r w:rsidR="003B3736">
        <w:rPr>
          <w:rFonts w:ascii="Arial" w:hAnsi="Arial" w:cs="Arial"/>
          <w:sz w:val="22"/>
          <w:szCs w:val="22"/>
        </w:rPr>
        <w:t xml:space="preserve"> </w:t>
      </w:r>
      <w:r w:rsidR="00BD45BF" w:rsidRPr="00F22C5A">
        <w:rPr>
          <w:rFonts w:ascii="Arial" w:hAnsi="Arial" w:cs="Arial"/>
          <w:sz w:val="22"/>
          <w:szCs w:val="22"/>
        </w:rPr>
        <w:t>the west coast of Scotland</w:t>
      </w:r>
      <w:r w:rsidR="00B73105">
        <w:rPr>
          <w:rFonts w:ascii="Arial" w:hAnsi="Arial" w:cs="Arial"/>
          <w:sz w:val="22"/>
          <w:szCs w:val="22"/>
        </w:rPr>
        <w:t xml:space="preserve">, </w:t>
      </w:r>
      <w:r w:rsidR="00FF1D0F">
        <w:rPr>
          <w:rFonts w:ascii="Arial" w:hAnsi="Arial" w:cs="Arial"/>
          <w:sz w:val="22"/>
          <w:szCs w:val="22"/>
        </w:rPr>
        <w:t xml:space="preserve">delegates will be confronted </w:t>
      </w:r>
      <w:r w:rsidR="00B73105">
        <w:rPr>
          <w:rFonts w:ascii="Arial" w:hAnsi="Arial" w:cs="Arial"/>
          <w:sz w:val="22"/>
          <w:szCs w:val="22"/>
        </w:rPr>
        <w:t>with</w:t>
      </w:r>
      <w:r w:rsidR="00D235AE">
        <w:rPr>
          <w:rFonts w:ascii="Arial" w:hAnsi="Arial" w:cs="Arial"/>
          <w:sz w:val="22"/>
          <w:szCs w:val="22"/>
        </w:rPr>
        <w:t xml:space="preserve"> jaw-dropping</w:t>
      </w:r>
      <w:r w:rsidR="00B73105">
        <w:rPr>
          <w:rFonts w:ascii="Arial" w:hAnsi="Arial" w:cs="Arial"/>
          <w:sz w:val="22"/>
          <w:szCs w:val="22"/>
        </w:rPr>
        <w:t xml:space="preserve"> ‘gazes’ into the heart of </w:t>
      </w:r>
      <w:proofErr w:type="spellStart"/>
      <w:r w:rsidR="00B73105">
        <w:rPr>
          <w:rFonts w:ascii="Arial" w:hAnsi="Arial" w:cs="Arial"/>
          <w:sz w:val="22"/>
          <w:szCs w:val="22"/>
        </w:rPr>
        <w:t>Knoydart</w:t>
      </w:r>
      <w:proofErr w:type="spellEnd"/>
      <w:r w:rsidR="00DF068A">
        <w:rPr>
          <w:rFonts w:ascii="Arial" w:hAnsi="Arial" w:cs="Arial"/>
          <w:sz w:val="22"/>
          <w:szCs w:val="22"/>
        </w:rPr>
        <w:t xml:space="preserve">, the most remote </w:t>
      </w:r>
      <w:r w:rsidR="0003081D">
        <w:rPr>
          <w:rFonts w:ascii="Arial" w:hAnsi="Arial" w:cs="Arial"/>
          <w:sz w:val="22"/>
          <w:szCs w:val="22"/>
        </w:rPr>
        <w:t xml:space="preserve">part </w:t>
      </w:r>
      <w:r w:rsidR="00DF068A">
        <w:rPr>
          <w:rFonts w:ascii="Arial" w:hAnsi="Arial" w:cs="Arial"/>
          <w:sz w:val="22"/>
          <w:szCs w:val="22"/>
        </w:rPr>
        <w:t>of mainland Britain</w:t>
      </w:r>
      <w:r w:rsidR="00D235AE">
        <w:rPr>
          <w:rFonts w:ascii="Arial" w:hAnsi="Arial" w:cs="Arial"/>
          <w:sz w:val="22"/>
          <w:szCs w:val="22"/>
        </w:rPr>
        <w:t xml:space="preserve"> (</w:t>
      </w:r>
      <w:hyperlink r:id="rId9" w:history="1">
        <w:r w:rsidR="00D235AE" w:rsidRPr="00DD630F">
          <w:rPr>
            <w:rStyle w:val="Hyperlink"/>
            <w:rFonts w:ascii="Arial" w:hAnsi="Arial" w:cs="Arial"/>
            <w:sz w:val="22"/>
            <w:szCs w:val="22"/>
          </w:rPr>
          <w:t>http://www.knoydart-ferry.co.uk/</w:t>
        </w:r>
      </w:hyperlink>
      <w:r w:rsidR="00D235AE">
        <w:rPr>
          <w:rFonts w:ascii="Arial" w:hAnsi="Arial" w:cs="Arial"/>
          <w:sz w:val="22"/>
          <w:szCs w:val="22"/>
        </w:rPr>
        <w:t xml:space="preserve">, </w:t>
      </w:r>
      <w:hyperlink r:id="rId10" w:history="1">
        <w:r w:rsidR="00D235AE" w:rsidRPr="00DD630F">
          <w:rPr>
            <w:rStyle w:val="Hyperlink"/>
            <w:rFonts w:ascii="Arial" w:hAnsi="Arial" w:cs="Arial"/>
            <w:sz w:val="22"/>
            <w:szCs w:val="22"/>
          </w:rPr>
          <w:t>http://www.theoldforge.co.uk/</w:t>
        </w:r>
      </w:hyperlink>
      <w:r w:rsidR="00D235AE">
        <w:rPr>
          <w:rFonts w:ascii="Arial" w:hAnsi="Arial" w:cs="Arial"/>
          <w:sz w:val="22"/>
          <w:szCs w:val="22"/>
        </w:rPr>
        <w:t>).</w:t>
      </w:r>
    </w:p>
    <w:p w:rsidR="00D235AE" w:rsidRDefault="00D235AE" w:rsidP="00F22C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:rsidR="00E91799" w:rsidRPr="00F22C5A" w:rsidRDefault="003B3736" w:rsidP="00F22C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6F51DD" w:rsidRPr="00F22C5A">
        <w:rPr>
          <w:rFonts w:ascii="Arial" w:hAnsi="Arial" w:cs="Arial"/>
          <w:sz w:val="22"/>
          <w:szCs w:val="22"/>
        </w:rPr>
        <w:t>selection of pre-adventures will be arranged for the first day, ranging from sea-kayaking off Skye to more sedentary tours of this iconic destination</w:t>
      </w:r>
      <w:r>
        <w:rPr>
          <w:rFonts w:ascii="Arial" w:hAnsi="Arial" w:cs="Arial"/>
          <w:sz w:val="22"/>
          <w:szCs w:val="22"/>
        </w:rPr>
        <w:t xml:space="preserve"> (whiskey tasting, nature walks, folk dancing</w:t>
      </w:r>
      <w:r w:rsidR="00B73105">
        <w:rPr>
          <w:rFonts w:ascii="Arial" w:hAnsi="Arial" w:cs="Arial"/>
          <w:sz w:val="22"/>
          <w:szCs w:val="22"/>
        </w:rPr>
        <w:t>, island visits</w:t>
      </w:r>
      <w:r>
        <w:rPr>
          <w:rFonts w:ascii="Arial" w:hAnsi="Arial" w:cs="Arial"/>
          <w:sz w:val="22"/>
          <w:szCs w:val="22"/>
        </w:rPr>
        <w:t xml:space="preserve"> etc.)</w:t>
      </w:r>
      <w:r w:rsidR="006F51DD" w:rsidRPr="00F22C5A">
        <w:rPr>
          <w:rFonts w:ascii="Arial" w:hAnsi="Arial" w:cs="Arial"/>
          <w:sz w:val="22"/>
          <w:szCs w:val="22"/>
        </w:rPr>
        <w:t xml:space="preserve">. </w:t>
      </w:r>
      <w:r w:rsidR="00FF1D0F">
        <w:rPr>
          <w:rFonts w:ascii="Arial" w:hAnsi="Arial" w:cs="Arial"/>
          <w:sz w:val="22"/>
          <w:szCs w:val="22"/>
        </w:rPr>
        <w:t>Weather</w:t>
      </w:r>
      <w:r w:rsidR="0003081D">
        <w:rPr>
          <w:rFonts w:ascii="Arial" w:hAnsi="Arial" w:cs="Arial"/>
          <w:sz w:val="22"/>
          <w:szCs w:val="22"/>
        </w:rPr>
        <w:t xml:space="preserve"> / whales</w:t>
      </w:r>
      <w:r w:rsidR="00FF1D0F">
        <w:rPr>
          <w:rFonts w:ascii="Arial" w:hAnsi="Arial" w:cs="Arial"/>
          <w:sz w:val="22"/>
          <w:szCs w:val="22"/>
        </w:rPr>
        <w:t xml:space="preserve"> permitting, some </w:t>
      </w:r>
      <w:r w:rsidR="0003081D">
        <w:rPr>
          <w:rFonts w:ascii="Arial" w:hAnsi="Arial" w:cs="Arial"/>
          <w:sz w:val="22"/>
          <w:szCs w:val="22"/>
        </w:rPr>
        <w:lastRenderedPageBreak/>
        <w:t xml:space="preserve">delegates </w:t>
      </w:r>
      <w:r w:rsidR="00FF1D0F">
        <w:rPr>
          <w:rFonts w:ascii="Arial" w:hAnsi="Arial" w:cs="Arial"/>
          <w:sz w:val="22"/>
          <w:szCs w:val="22"/>
        </w:rPr>
        <w:t xml:space="preserve">might even be able to enjoy a kayak to </w:t>
      </w:r>
      <w:proofErr w:type="spellStart"/>
      <w:r w:rsidR="00FF1D0F">
        <w:rPr>
          <w:rFonts w:ascii="Arial" w:hAnsi="Arial" w:cs="Arial"/>
          <w:sz w:val="22"/>
          <w:szCs w:val="22"/>
        </w:rPr>
        <w:t>Knoydart</w:t>
      </w:r>
      <w:proofErr w:type="spellEnd"/>
      <w:r w:rsidR="00FF1D0F">
        <w:rPr>
          <w:rFonts w:ascii="Arial" w:hAnsi="Arial" w:cs="Arial"/>
          <w:sz w:val="22"/>
          <w:szCs w:val="22"/>
        </w:rPr>
        <w:t>, a beer, and a paddle back!</w:t>
      </w:r>
    </w:p>
    <w:p w:rsidR="006F51DD" w:rsidRPr="00F22C5A" w:rsidRDefault="006F51DD" w:rsidP="00F22C5A">
      <w:pPr>
        <w:jc w:val="both"/>
        <w:rPr>
          <w:rFonts w:ascii="Arial" w:hAnsi="Arial" w:cs="Arial"/>
          <w:sz w:val="22"/>
          <w:szCs w:val="22"/>
        </w:rPr>
      </w:pPr>
    </w:p>
    <w:p w:rsidR="009B4D2F" w:rsidRPr="00670EB6" w:rsidRDefault="00F67F4E" w:rsidP="00F22C5A">
      <w:pPr>
        <w:jc w:val="both"/>
        <w:rPr>
          <w:rFonts w:ascii="Arial" w:hAnsi="Arial" w:cs="Arial"/>
          <w:iCs/>
          <w:sz w:val="22"/>
          <w:szCs w:val="22"/>
          <w:u w:val="single"/>
          <w:lang w:eastAsia="en-NZ"/>
        </w:rPr>
      </w:pPr>
      <w:r w:rsidRPr="00670EB6">
        <w:rPr>
          <w:rFonts w:ascii="Arial" w:hAnsi="Arial" w:cs="Arial"/>
          <w:b/>
          <w:sz w:val="22"/>
          <w:szCs w:val="22"/>
          <w:u w:val="single"/>
        </w:rPr>
        <w:t>Submission of papers</w:t>
      </w:r>
    </w:p>
    <w:p w:rsidR="009B4D2F" w:rsidRPr="00F22C5A" w:rsidRDefault="007877FE" w:rsidP="00F22C5A">
      <w:pPr>
        <w:jc w:val="both"/>
        <w:rPr>
          <w:rFonts w:ascii="Arial" w:hAnsi="Arial" w:cs="Arial"/>
          <w:sz w:val="22"/>
          <w:szCs w:val="22"/>
        </w:rPr>
      </w:pPr>
      <w:r w:rsidRPr="00F22C5A">
        <w:rPr>
          <w:rFonts w:ascii="Arial" w:hAnsi="Arial" w:cs="Arial"/>
          <w:sz w:val="22"/>
          <w:szCs w:val="22"/>
        </w:rPr>
        <w:t xml:space="preserve">The conference </w:t>
      </w:r>
      <w:r w:rsidR="00A07BFF" w:rsidRPr="00F22C5A">
        <w:rPr>
          <w:rFonts w:ascii="Arial" w:hAnsi="Arial" w:cs="Arial"/>
          <w:sz w:val="22"/>
          <w:szCs w:val="22"/>
        </w:rPr>
        <w:t xml:space="preserve">aims to address the challenges and trends facing the industry through a number of interrelated themes, and </w:t>
      </w:r>
      <w:r w:rsidR="00C61B6E" w:rsidRPr="00F22C5A">
        <w:rPr>
          <w:rFonts w:ascii="Arial" w:hAnsi="Arial" w:cs="Arial"/>
          <w:sz w:val="22"/>
          <w:szCs w:val="22"/>
        </w:rPr>
        <w:t xml:space="preserve">abstracts </w:t>
      </w:r>
      <w:r w:rsidR="00A07BFF" w:rsidRPr="00F22C5A">
        <w:rPr>
          <w:rFonts w:ascii="Arial" w:hAnsi="Arial" w:cs="Arial"/>
          <w:sz w:val="22"/>
          <w:szCs w:val="22"/>
        </w:rPr>
        <w:t>are invited accordingly:</w:t>
      </w:r>
    </w:p>
    <w:p w:rsidR="002846E7" w:rsidRPr="00F22C5A" w:rsidRDefault="002846E7" w:rsidP="00F22C5A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22C5A" w:rsidRP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  <w:r w:rsidRPr="00751598">
        <w:rPr>
          <w:rFonts w:ascii="Arial" w:hAnsi="Arial" w:cs="Arial"/>
          <w:b/>
          <w:sz w:val="22"/>
          <w:szCs w:val="22"/>
        </w:rPr>
        <w:t>Celebrating</w:t>
      </w:r>
      <w:r w:rsidR="00751598">
        <w:rPr>
          <w:rFonts w:ascii="Arial" w:hAnsi="Arial" w:cs="Arial"/>
          <w:b/>
          <w:sz w:val="22"/>
          <w:szCs w:val="22"/>
        </w:rPr>
        <w:t xml:space="preserve"> natural c</w:t>
      </w:r>
      <w:r w:rsidRPr="00751598">
        <w:rPr>
          <w:rFonts w:ascii="Arial" w:hAnsi="Arial" w:cs="Arial"/>
          <w:b/>
          <w:sz w:val="22"/>
          <w:szCs w:val="22"/>
        </w:rPr>
        <w:t>apital</w:t>
      </w:r>
      <w:r w:rsidR="00751598">
        <w:rPr>
          <w:rFonts w:ascii="Arial" w:hAnsi="Arial" w:cs="Arial"/>
          <w:i/>
          <w:sz w:val="22"/>
          <w:szCs w:val="22"/>
        </w:rPr>
        <w:t xml:space="preserve"> - </w:t>
      </w:r>
      <w:r w:rsidR="00751598" w:rsidRPr="00751598">
        <w:rPr>
          <w:rFonts w:ascii="Arial" w:hAnsi="Arial" w:cs="Arial"/>
          <w:sz w:val="22"/>
          <w:szCs w:val="22"/>
        </w:rPr>
        <w:t>c</w:t>
      </w:r>
      <w:r w:rsidRPr="00F22C5A">
        <w:rPr>
          <w:rFonts w:ascii="Arial" w:hAnsi="Arial" w:cs="Arial"/>
          <w:sz w:val="22"/>
          <w:szCs w:val="22"/>
        </w:rPr>
        <w:t xml:space="preserve">overing issues of </w:t>
      </w:r>
      <w:proofErr w:type="spellStart"/>
      <w:r w:rsidR="00F67F4E">
        <w:rPr>
          <w:rFonts w:ascii="Arial" w:hAnsi="Arial" w:cs="Arial"/>
          <w:sz w:val="22"/>
          <w:szCs w:val="22"/>
        </w:rPr>
        <w:t>ecosophy</w:t>
      </w:r>
      <w:proofErr w:type="spellEnd"/>
      <w:r w:rsidR="00F67F4E">
        <w:rPr>
          <w:rFonts w:ascii="Arial" w:hAnsi="Arial" w:cs="Arial"/>
          <w:sz w:val="22"/>
          <w:szCs w:val="22"/>
        </w:rPr>
        <w:t xml:space="preserve">, </w:t>
      </w:r>
      <w:r w:rsidRPr="00F22C5A">
        <w:rPr>
          <w:rFonts w:ascii="Arial" w:hAnsi="Arial" w:cs="Arial"/>
          <w:sz w:val="22"/>
          <w:szCs w:val="22"/>
        </w:rPr>
        <w:t xml:space="preserve">back-to-basics adventure, </w:t>
      </w:r>
      <w:r w:rsidRPr="00F22C5A">
        <w:rPr>
          <w:rFonts w:ascii="Arial" w:hAnsi="Arial" w:cs="Arial"/>
          <w:i/>
          <w:sz w:val="22"/>
          <w:szCs w:val="22"/>
        </w:rPr>
        <w:t>being</w:t>
      </w:r>
      <w:r w:rsidRPr="00F22C5A">
        <w:rPr>
          <w:rFonts w:ascii="Arial" w:hAnsi="Arial" w:cs="Arial"/>
          <w:sz w:val="22"/>
          <w:szCs w:val="22"/>
        </w:rPr>
        <w:t xml:space="preserve"> and not necessarily </w:t>
      </w:r>
      <w:r w:rsidRPr="00F22C5A">
        <w:rPr>
          <w:rFonts w:ascii="Arial" w:hAnsi="Arial" w:cs="Arial"/>
          <w:i/>
          <w:sz w:val="22"/>
          <w:szCs w:val="22"/>
        </w:rPr>
        <w:t>doing</w:t>
      </w:r>
      <w:r w:rsidRPr="00F22C5A">
        <w:rPr>
          <w:rFonts w:ascii="Arial" w:hAnsi="Arial" w:cs="Arial"/>
          <w:sz w:val="22"/>
          <w:szCs w:val="22"/>
        </w:rPr>
        <w:t>, traditional adventure</w:t>
      </w:r>
      <w:r w:rsidR="00F67F4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67F4E">
        <w:rPr>
          <w:rFonts w:ascii="Arial" w:hAnsi="Arial" w:cs="Arial"/>
          <w:sz w:val="22"/>
          <w:szCs w:val="22"/>
        </w:rPr>
        <w:t>friluftsliv</w:t>
      </w:r>
      <w:proofErr w:type="spellEnd"/>
      <w:r w:rsidRPr="00F22C5A">
        <w:rPr>
          <w:rFonts w:ascii="Arial" w:hAnsi="Arial" w:cs="Arial"/>
          <w:sz w:val="22"/>
          <w:szCs w:val="22"/>
        </w:rPr>
        <w:t xml:space="preserve"> and making the most of our natural capital.</w:t>
      </w:r>
    </w:p>
    <w:p w:rsidR="00F22C5A" w:rsidRP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</w:p>
    <w:p w:rsidR="00F22C5A" w:rsidRP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  <w:r w:rsidRPr="00751598">
        <w:rPr>
          <w:rFonts w:ascii="Arial" w:hAnsi="Arial" w:cs="Arial"/>
          <w:b/>
          <w:sz w:val="22"/>
          <w:szCs w:val="22"/>
        </w:rPr>
        <w:t>Inclusive adventure</w:t>
      </w:r>
      <w:r w:rsidR="00751598">
        <w:rPr>
          <w:rFonts w:ascii="Arial" w:hAnsi="Arial" w:cs="Arial"/>
          <w:i/>
          <w:sz w:val="22"/>
          <w:szCs w:val="22"/>
        </w:rPr>
        <w:t xml:space="preserve"> - </w:t>
      </w:r>
      <w:r w:rsidR="00751598" w:rsidRPr="00751598">
        <w:rPr>
          <w:rFonts w:ascii="Arial" w:hAnsi="Arial" w:cs="Arial"/>
          <w:sz w:val="22"/>
          <w:szCs w:val="22"/>
        </w:rPr>
        <w:t>e</w:t>
      </w:r>
      <w:r w:rsidRPr="00F22C5A">
        <w:rPr>
          <w:rFonts w:ascii="Arial" w:hAnsi="Arial" w:cs="Arial"/>
          <w:sz w:val="22"/>
          <w:szCs w:val="22"/>
        </w:rPr>
        <w:t xml:space="preserve">xploring </w:t>
      </w:r>
      <w:r w:rsidR="00B73105">
        <w:rPr>
          <w:rFonts w:ascii="Arial" w:hAnsi="Arial" w:cs="Arial"/>
          <w:sz w:val="22"/>
          <w:szCs w:val="22"/>
        </w:rPr>
        <w:t xml:space="preserve">the issue of </w:t>
      </w:r>
      <w:r w:rsidRPr="00F22C5A">
        <w:rPr>
          <w:rFonts w:ascii="Arial" w:hAnsi="Arial" w:cs="Arial"/>
          <w:sz w:val="22"/>
          <w:szCs w:val="22"/>
        </w:rPr>
        <w:t>accessibility</w:t>
      </w:r>
      <w:r w:rsidR="00B73105">
        <w:rPr>
          <w:rFonts w:ascii="Arial" w:hAnsi="Arial" w:cs="Arial"/>
          <w:sz w:val="22"/>
          <w:szCs w:val="22"/>
        </w:rPr>
        <w:t xml:space="preserve"> to outdoor </w:t>
      </w:r>
      <w:r w:rsidR="00DB118A">
        <w:rPr>
          <w:rFonts w:ascii="Arial" w:hAnsi="Arial" w:cs="Arial"/>
          <w:sz w:val="22"/>
          <w:szCs w:val="22"/>
        </w:rPr>
        <w:t xml:space="preserve">sport, </w:t>
      </w:r>
      <w:r w:rsidR="00B73105">
        <w:rPr>
          <w:rFonts w:ascii="Arial" w:hAnsi="Arial" w:cs="Arial"/>
          <w:sz w:val="22"/>
          <w:szCs w:val="22"/>
        </w:rPr>
        <w:t>leisure and tourism</w:t>
      </w:r>
      <w:r w:rsidRPr="00F22C5A">
        <w:rPr>
          <w:rFonts w:ascii="Arial" w:hAnsi="Arial" w:cs="Arial"/>
          <w:sz w:val="22"/>
          <w:szCs w:val="22"/>
        </w:rPr>
        <w:t xml:space="preserve"> </w:t>
      </w:r>
      <w:r w:rsidR="00B73105">
        <w:rPr>
          <w:rFonts w:ascii="Arial" w:hAnsi="Arial" w:cs="Arial"/>
          <w:sz w:val="22"/>
          <w:szCs w:val="22"/>
        </w:rPr>
        <w:t>(in any of its guises)</w:t>
      </w:r>
      <w:r w:rsidRPr="00F22C5A">
        <w:rPr>
          <w:rFonts w:ascii="Arial" w:hAnsi="Arial" w:cs="Arial"/>
          <w:sz w:val="22"/>
          <w:szCs w:val="22"/>
        </w:rPr>
        <w:t xml:space="preserve"> which pertain to adventure, </w:t>
      </w:r>
      <w:proofErr w:type="gramStart"/>
      <w:r w:rsidRPr="00F22C5A">
        <w:rPr>
          <w:rFonts w:ascii="Arial" w:hAnsi="Arial" w:cs="Arial"/>
          <w:sz w:val="22"/>
          <w:szCs w:val="22"/>
        </w:rPr>
        <w:t>including</w:t>
      </w:r>
      <w:r w:rsidR="00DF068A">
        <w:rPr>
          <w:rFonts w:ascii="Arial" w:hAnsi="Arial" w:cs="Arial"/>
          <w:sz w:val="22"/>
          <w:szCs w:val="22"/>
        </w:rPr>
        <w:t>:</w:t>
      </w:r>
      <w:proofErr w:type="gramEnd"/>
      <w:r w:rsidRPr="00F22C5A">
        <w:rPr>
          <w:rFonts w:ascii="Arial" w:hAnsi="Arial" w:cs="Arial"/>
          <w:sz w:val="22"/>
          <w:szCs w:val="22"/>
        </w:rPr>
        <w:t xml:space="preserve"> who are the missing populations in the adventure world (</w:t>
      </w:r>
      <w:proofErr w:type="spellStart"/>
      <w:r w:rsidRPr="00F22C5A">
        <w:rPr>
          <w:rFonts w:ascii="Arial" w:hAnsi="Arial" w:cs="Arial"/>
          <w:sz w:val="22"/>
          <w:szCs w:val="22"/>
        </w:rPr>
        <w:t>eg</w:t>
      </w:r>
      <w:proofErr w:type="spellEnd"/>
      <w:r w:rsidR="003B3736">
        <w:rPr>
          <w:rFonts w:ascii="Arial" w:hAnsi="Arial" w:cs="Arial"/>
          <w:sz w:val="22"/>
          <w:szCs w:val="22"/>
        </w:rPr>
        <w:t>.</w:t>
      </w:r>
      <w:r w:rsidRPr="00F22C5A">
        <w:rPr>
          <w:rFonts w:ascii="Arial" w:hAnsi="Arial" w:cs="Arial"/>
          <w:sz w:val="22"/>
          <w:szCs w:val="22"/>
        </w:rPr>
        <w:t xml:space="preserve"> genders, ages, races, </w:t>
      </w:r>
      <w:proofErr w:type="spellStart"/>
      <w:r w:rsidR="003B3736">
        <w:rPr>
          <w:rFonts w:ascii="Arial" w:hAnsi="Arial" w:cs="Arial"/>
          <w:sz w:val="22"/>
          <w:szCs w:val="22"/>
        </w:rPr>
        <w:t>mobilities</w:t>
      </w:r>
      <w:proofErr w:type="spellEnd"/>
      <w:r w:rsidRPr="00F22C5A">
        <w:rPr>
          <w:rFonts w:ascii="Arial" w:hAnsi="Arial" w:cs="Arial"/>
          <w:sz w:val="22"/>
          <w:szCs w:val="22"/>
        </w:rPr>
        <w:t>, socio-economic status)?</w:t>
      </w:r>
      <w:r w:rsidR="00B73105">
        <w:rPr>
          <w:rFonts w:ascii="Arial" w:hAnsi="Arial" w:cs="Arial"/>
          <w:sz w:val="22"/>
          <w:szCs w:val="22"/>
        </w:rPr>
        <w:t xml:space="preserve"> How might they be enabled to experience the outdoors?</w:t>
      </w:r>
    </w:p>
    <w:p w:rsidR="00161277" w:rsidRDefault="00161277" w:rsidP="00F22C5A">
      <w:pPr>
        <w:jc w:val="both"/>
        <w:rPr>
          <w:rFonts w:ascii="Arial" w:hAnsi="Arial" w:cs="Arial"/>
          <w:i/>
          <w:sz w:val="22"/>
          <w:szCs w:val="22"/>
        </w:rPr>
      </w:pPr>
    </w:p>
    <w:p w:rsid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  <w:r w:rsidRPr="00751598">
        <w:rPr>
          <w:rFonts w:ascii="Arial" w:hAnsi="Arial" w:cs="Arial"/>
          <w:b/>
          <w:sz w:val="22"/>
          <w:szCs w:val="22"/>
        </w:rPr>
        <w:t>Supporting the adventure</w:t>
      </w:r>
      <w:r w:rsidRPr="00F22C5A">
        <w:rPr>
          <w:rFonts w:ascii="Arial" w:hAnsi="Arial" w:cs="Arial"/>
          <w:i/>
          <w:sz w:val="22"/>
          <w:szCs w:val="22"/>
        </w:rPr>
        <w:t xml:space="preserve"> </w:t>
      </w:r>
      <w:r w:rsidRPr="00751598">
        <w:rPr>
          <w:rFonts w:ascii="Arial" w:hAnsi="Arial" w:cs="Arial"/>
          <w:b/>
          <w:sz w:val="22"/>
          <w:szCs w:val="22"/>
        </w:rPr>
        <w:t>experience</w:t>
      </w:r>
      <w:r w:rsidR="00B73105">
        <w:rPr>
          <w:rFonts w:ascii="Arial" w:hAnsi="Arial" w:cs="Arial"/>
          <w:b/>
          <w:sz w:val="22"/>
          <w:szCs w:val="22"/>
        </w:rPr>
        <w:t>: infrastructure and integration</w:t>
      </w:r>
      <w:r w:rsidR="00751598">
        <w:rPr>
          <w:rFonts w:ascii="Arial" w:hAnsi="Arial" w:cs="Arial"/>
          <w:i/>
          <w:sz w:val="22"/>
          <w:szCs w:val="22"/>
        </w:rPr>
        <w:t xml:space="preserve"> </w:t>
      </w:r>
      <w:r w:rsidR="00DF068A">
        <w:rPr>
          <w:rFonts w:ascii="Arial" w:hAnsi="Arial" w:cs="Arial"/>
          <w:i/>
          <w:sz w:val="22"/>
          <w:szCs w:val="22"/>
        </w:rPr>
        <w:t>-</w:t>
      </w:r>
      <w:r w:rsidR="00FF1D0F">
        <w:rPr>
          <w:rFonts w:ascii="Arial" w:hAnsi="Arial" w:cs="Arial"/>
          <w:i/>
          <w:sz w:val="22"/>
          <w:szCs w:val="22"/>
        </w:rPr>
        <w:t xml:space="preserve"> </w:t>
      </w:r>
      <w:r w:rsidR="00F67F4E" w:rsidRPr="00F67F4E">
        <w:rPr>
          <w:rFonts w:ascii="Arial" w:hAnsi="Arial" w:cs="Arial"/>
          <w:sz w:val="22"/>
          <w:szCs w:val="22"/>
        </w:rPr>
        <w:t>investigations into</w:t>
      </w:r>
      <w:r w:rsidR="00751598">
        <w:rPr>
          <w:rFonts w:ascii="Arial" w:hAnsi="Arial" w:cs="Arial"/>
          <w:i/>
          <w:sz w:val="22"/>
          <w:szCs w:val="22"/>
        </w:rPr>
        <w:t xml:space="preserve"> </w:t>
      </w:r>
      <w:r w:rsidR="00751598" w:rsidRPr="00751598">
        <w:rPr>
          <w:rFonts w:ascii="Arial" w:hAnsi="Arial" w:cs="Arial"/>
          <w:sz w:val="22"/>
          <w:szCs w:val="22"/>
        </w:rPr>
        <w:t>t</w:t>
      </w:r>
      <w:r w:rsidRPr="00F22C5A">
        <w:rPr>
          <w:rFonts w:ascii="Arial" w:hAnsi="Arial" w:cs="Arial"/>
          <w:sz w:val="22"/>
          <w:szCs w:val="22"/>
        </w:rPr>
        <w:t>he supporting elements that go to make the holistic adventure experience, from food, accommodation</w:t>
      </w:r>
      <w:r w:rsidR="00F67F4E">
        <w:rPr>
          <w:rFonts w:ascii="Arial" w:hAnsi="Arial" w:cs="Arial"/>
          <w:sz w:val="22"/>
          <w:szCs w:val="22"/>
        </w:rPr>
        <w:t xml:space="preserve"> (in whatever form these may take) service quality,</w:t>
      </w:r>
      <w:r w:rsidRPr="00F22C5A">
        <w:rPr>
          <w:rFonts w:ascii="Arial" w:hAnsi="Arial" w:cs="Arial"/>
          <w:sz w:val="22"/>
          <w:szCs w:val="22"/>
        </w:rPr>
        <w:t xml:space="preserve"> transportation, the promotion and marketing of</w:t>
      </w:r>
      <w:r w:rsidR="00B73105">
        <w:rPr>
          <w:rFonts w:ascii="Arial" w:hAnsi="Arial" w:cs="Arial"/>
          <w:sz w:val="22"/>
          <w:szCs w:val="22"/>
        </w:rPr>
        <w:t xml:space="preserve"> experiences and strategies for </w:t>
      </w:r>
      <w:r w:rsidRPr="00F22C5A">
        <w:rPr>
          <w:rFonts w:ascii="Arial" w:hAnsi="Arial" w:cs="Arial"/>
          <w:sz w:val="22"/>
          <w:szCs w:val="22"/>
        </w:rPr>
        <w:t>stretching the season.</w:t>
      </w:r>
    </w:p>
    <w:p w:rsidR="00F67F4E" w:rsidRDefault="00F67F4E" w:rsidP="00F22C5A">
      <w:pPr>
        <w:jc w:val="both"/>
        <w:rPr>
          <w:rFonts w:ascii="Arial" w:hAnsi="Arial" w:cs="Arial"/>
          <w:sz w:val="22"/>
          <w:szCs w:val="22"/>
        </w:rPr>
      </w:pPr>
    </w:p>
    <w:p w:rsidR="00F67F4E" w:rsidRPr="00F67F4E" w:rsidRDefault="00F67F4E" w:rsidP="00F22C5A">
      <w:pPr>
        <w:jc w:val="both"/>
        <w:rPr>
          <w:rFonts w:ascii="Arial" w:hAnsi="Arial" w:cs="Arial"/>
          <w:sz w:val="22"/>
          <w:szCs w:val="22"/>
        </w:rPr>
      </w:pPr>
      <w:r w:rsidRPr="00F67F4E">
        <w:rPr>
          <w:rFonts w:ascii="Arial" w:hAnsi="Arial" w:cs="Arial"/>
          <w:b/>
          <w:sz w:val="22"/>
          <w:szCs w:val="22"/>
        </w:rPr>
        <w:t>Adventure responsibilities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F068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 outdoor leisure and tourism really such a light-touch, groovy phenomenon? What is the</w:t>
      </w:r>
      <w:r w:rsidR="001C3B84">
        <w:rPr>
          <w:rFonts w:ascii="Arial" w:hAnsi="Arial" w:cs="Arial"/>
          <w:sz w:val="22"/>
          <w:szCs w:val="22"/>
        </w:rPr>
        <w:t xml:space="preserve"> real</w:t>
      </w:r>
      <w:r>
        <w:rPr>
          <w:rFonts w:ascii="Arial" w:hAnsi="Arial" w:cs="Arial"/>
          <w:sz w:val="22"/>
          <w:szCs w:val="22"/>
        </w:rPr>
        <w:t xml:space="preserve"> legacy of the </w:t>
      </w:r>
      <w:r w:rsidR="000E6EEB"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Arial"/>
          <w:sz w:val="22"/>
          <w:szCs w:val="22"/>
        </w:rPr>
        <w:t>taming</w:t>
      </w:r>
      <w:r w:rsidR="000E6EEB"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 xml:space="preserve"> of adventure?</w:t>
      </w:r>
    </w:p>
    <w:p w:rsidR="00F22C5A" w:rsidRP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</w:p>
    <w:p w:rsidR="00F22C5A" w:rsidRPr="00F22C5A" w:rsidRDefault="00751598" w:rsidP="00F22C5A">
      <w:pPr>
        <w:jc w:val="both"/>
        <w:rPr>
          <w:rFonts w:ascii="Arial" w:hAnsi="Arial" w:cs="Arial"/>
          <w:sz w:val="22"/>
          <w:szCs w:val="22"/>
        </w:rPr>
      </w:pPr>
      <w:r w:rsidRPr="00751598">
        <w:rPr>
          <w:rFonts w:ascii="Arial" w:hAnsi="Arial" w:cs="Arial"/>
          <w:b/>
          <w:sz w:val="22"/>
          <w:szCs w:val="22"/>
        </w:rPr>
        <w:t>Creating</w:t>
      </w:r>
      <w:r w:rsidR="003B3736">
        <w:rPr>
          <w:rFonts w:ascii="Arial" w:hAnsi="Arial" w:cs="Arial"/>
          <w:b/>
          <w:sz w:val="22"/>
          <w:szCs w:val="22"/>
        </w:rPr>
        <w:t xml:space="preserve"> / branding</w:t>
      </w:r>
      <w:r w:rsidRPr="00751598">
        <w:rPr>
          <w:rFonts w:ascii="Arial" w:hAnsi="Arial" w:cs="Arial"/>
          <w:b/>
          <w:sz w:val="22"/>
          <w:szCs w:val="22"/>
        </w:rPr>
        <w:t xml:space="preserve"> adventure destinations</w:t>
      </w:r>
      <w:r w:rsidR="00F67038">
        <w:rPr>
          <w:rFonts w:ascii="Arial" w:hAnsi="Arial" w:cs="Arial"/>
          <w:b/>
          <w:sz w:val="22"/>
          <w:szCs w:val="22"/>
        </w:rPr>
        <w:t xml:space="preserve"> and sports venues</w:t>
      </w:r>
      <w:r>
        <w:rPr>
          <w:rFonts w:ascii="Arial" w:hAnsi="Arial" w:cs="Arial"/>
          <w:i/>
          <w:sz w:val="22"/>
          <w:szCs w:val="22"/>
        </w:rPr>
        <w:t xml:space="preserve"> - </w:t>
      </w:r>
      <w:r w:rsidRPr="00751598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ncompassing</w:t>
      </w:r>
      <w:r w:rsidR="00F22C5A" w:rsidRPr="00F22C5A">
        <w:rPr>
          <w:rFonts w:ascii="Arial" w:hAnsi="Arial" w:cs="Arial"/>
          <w:sz w:val="22"/>
          <w:szCs w:val="22"/>
        </w:rPr>
        <w:t xml:space="preserve"> a range of elements such as resort development</w:t>
      </w:r>
      <w:r w:rsidR="000E6EEB">
        <w:rPr>
          <w:rFonts w:ascii="Arial" w:hAnsi="Arial" w:cs="Arial"/>
          <w:sz w:val="22"/>
          <w:szCs w:val="22"/>
        </w:rPr>
        <w:t>, product</w:t>
      </w:r>
      <w:r w:rsidR="00F22C5A" w:rsidRPr="00F22C5A">
        <w:rPr>
          <w:rFonts w:ascii="Arial" w:hAnsi="Arial" w:cs="Arial"/>
          <w:sz w:val="22"/>
          <w:szCs w:val="22"/>
        </w:rPr>
        <w:t xml:space="preserve"> and destination management and marketing.</w:t>
      </w:r>
    </w:p>
    <w:p w:rsidR="009B4D2F" w:rsidRPr="00F22C5A" w:rsidRDefault="009B4D2F" w:rsidP="00F22C5A">
      <w:pPr>
        <w:jc w:val="both"/>
        <w:rPr>
          <w:rFonts w:ascii="Arial" w:hAnsi="Arial" w:cs="Arial"/>
          <w:sz w:val="22"/>
          <w:szCs w:val="22"/>
        </w:rPr>
      </w:pPr>
    </w:p>
    <w:p w:rsidR="00F22C5A" w:rsidRPr="00F22C5A" w:rsidRDefault="003B3736" w:rsidP="00F22C5A">
      <w:pPr>
        <w:jc w:val="both"/>
        <w:rPr>
          <w:rFonts w:ascii="Arial" w:hAnsi="Arial" w:cs="Arial"/>
          <w:sz w:val="22"/>
          <w:szCs w:val="22"/>
        </w:rPr>
      </w:pPr>
      <w:r w:rsidRPr="003B3736">
        <w:rPr>
          <w:rFonts w:ascii="Arial" w:hAnsi="Arial" w:cs="Arial"/>
          <w:b/>
          <w:sz w:val="22"/>
          <w:szCs w:val="22"/>
        </w:rPr>
        <w:t xml:space="preserve">Open Strand </w:t>
      </w:r>
      <w:r w:rsidRPr="00DF068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F22C5A" w:rsidRPr="00F22C5A">
        <w:rPr>
          <w:rFonts w:ascii="Arial" w:hAnsi="Arial" w:cs="Arial"/>
          <w:sz w:val="22"/>
          <w:szCs w:val="22"/>
        </w:rPr>
        <w:t>There will also be an</w:t>
      </w:r>
      <w:r>
        <w:rPr>
          <w:rFonts w:ascii="Arial" w:hAnsi="Arial" w:cs="Arial"/>
          <w:sz w:val="22"/>
          <w:szCs w:val="22"/>
        </w:rPr>
        <w:t xml:space="preserve"> opportunity to present</w:t>
      </w:r>
      <w:r w:rsidR="00F22C5A" w:rsidRPr="00F22C5A">
        <w:rPr>
          <w:rFonts w:ascii="Arial" w:hAnsi="Arial" w:cs="Arial"/>
          <w:sz w:val="22"/>
          <w:szCs w:val="22"/>
        </w:rPr>
        <w:t xml:space="preserve"> interesting </w:t>
      </w:r>
      <w:r>
        <w:rPr>
          <w:rFonts w:ascii="Arial" w:hAnsi="Arial" w:cs="Arial"/>
          <w:sz w:val="22"/>
          <w:szCs w:val="22"/>
        </w:rPr>
        <w:t xml:space="preserve">sessions and papers </w:t>
      </w:r>
      <w:r w:rsidR="00F22C5A" w:rsidRPr="00F22C5A">
        <w:rPr>
          <w:rFonts w:ascii="Arial" w:hAnsi="Arial" w:cs="Arial"/>
          <w:sz w:val="22"/>
          <w:szCs w:val="22"/>
        </w:rPr>
        <w:t>which may not fit any of the above themes</w:t>
      </w:r>
      <w:r w:rsidR="00FF1D0F">
        <w:rPr>
          <w:rFonts w:ascii="Arial" w:hAnsi="Arial" w:cs="Arial"/>
          <w:sz w:val="22"/>
          <w:szCs w:val="22"/>
        </w:rPr>
        <w:t xml:space="preserve"> but are related to the themes of the conference</w:t>
      </w:r>
      <w:r w:rsidR="00F22C5A" w:rsidRPr="00F22C5A">
        <w:rPr>
          <w:rFonts w:ascii="Arial" w:hAnsi="Arial" w:cs="Arial"/>
          <w:sz w:val="22"/>
          <w:szCs w:val="22"/>
        </w:rPr>
        <w:t>.</w:t>
      </w:r>
    </w:p>
    <w:p w:rsidR="00F22C5A" w:rsidRPr="00F22C5A" w:rsidRDefault="00F22C5A" w:rsidP="00F22C5A">
      <w:pPr>
        <w:jc w:val="both"/>
        <w:rPr>
          <w:rFonts w:ascii="Arial" w:hAnsi="Arial" w:cs="Arial"/>
          <w:sz w:val="22"/>
          <w:szCs w:val="22"/>
        </w:rPr>
      </w:pPr>
    </w:p>
    <w:p w:rsidR="007877FE" w:rsidRPr="00F67F4E" w:rsidRDefault="007877FE" w:rsidP="00F67F4E">
      <w:pPr>
        <w:jc w:val="both"/>
        <w:rPr>
          <w:rFonts w:ascii="Arial" w:hAnsi="Arial" w:cs="Arial"/>
          <w:i/>
          <w:sz w:val="22"/>
          <w:szCs w:val="22"/>
        </w:rPr>
      </w:pPr>
      <w:r w:rsidRPr="00F22C5A">
        <w:rPr>
          <w:rFonts w:ascii="Arial" w:hAnsi="Arial" w:cs="Arial"/>
          <w:sz w:val="22"/>
          <w:szCs w:val="22"/>
        </w:rPr>
        <w:t xml:space="preserve">The abstract will be used by the reviewers as the basis for acceptance of the paper for presentation.  </w:t>
      </w:r>
      <w:r w:rsidR="007A7238" w:rsidRPr="00F22C5A">
        <w:rPr>
          <w:rFonts w:ascii="Arial" w:hAnsi="Arial" w:cs="Arial"/>
          <w:sz w:val="22"/>
          <w:szCs w:val="22"/>
        </w:rPr>
        <w:t xml:space="preserve">An abstract of up to 600 words for peer review </w:t>
      </w:r>
      <w:r w:rsidRPr="00F22C5A">
        <w:rPr>
          <w:rFonts w:ascii="Arial" w:hAnsi="Arial" w:cs="Arial"/>
          <w:sz w:val="22"/>
          <w:szCs w:val="22"/>
        </w:rPr>
        <w:t>should therefore clearly state the objective of the presentation, the findings and their significance to the proceedings, and how they help advance our understanding of outdoor adventure.</w:t>
      </w:r>
      <w:r w:rsidR="007A7238" w:rsidRPr="00F22C5A">
        <w:rPr>
          <w:rFonts w:ascii="Arial" w:hAnsi="Arial" w:cs="Arial"/>
          <w:sz w:val="22"/>
          <w:szCs w:val="22"/>
        </w:rPr>
        <w:t xml:space="preserve"> </w:t>
      </w:r>
      <w:r w:rsidRPr="00F22C5A">
        <w:rPr>
          <w:rFonts w:ascii="Arial" w:hAnsi="Arial" w:cs="Arial"/>
          <w:sz w:val="22"/>
          <w:szCs w:val="22"/>
        </w:rPr>
        <w:t xml:space="preserve"> </w:t>
      </w:r>
      <w:r w:rsidR="007A7238" w:rsidRPr="00F22C5A">
        <w:rPr>
          <w:rFonts w:ascii="Arial" w:hAnsi="Arial" w:cs="Arial"/>
          <w:sz w:val="22"/>
          <w:szCs w:val="22"/>
        </w:rPr>
        <w:t xml:space="preserve">It </w:t>
      </w:r>
      <w:r w:rsidRPr="00F22C5A">
        <w:rPr>
          <w:rFonts w:ascii="Arial" w:hAnsi="Arial" w:cs="Arial"/>
          <w:sz w:val="22"/>
          <w:szCs w:val="22"/>
        </w:rPr>
        <w:t xml:space="preserve">should be submitted as a </w:t>
      </w:r>
      <w:r w:rsidRPr="00F22C5A">
        <w:rPr>
          <w:rFonts w:ascii="Arial" w:hAnsi="Arial" w:cs="Arial"/>
          <w:i/>
          <w:sz w:val="22"/>
          <w:szCs w:val="22"/>
        </w:rPr>
        <w:t>Word</w:t>
      </w:r>
      <w:r w:rsidRPr="00F22C5A">
        <w:rPr>
          <w:rFonts w:ascii="Arial" w:hAnsi="Arial" w:cs="Arial"/>
          <w:sz w:val="22"/>
          <w:szCs w:val="22"/>
        </w:rPr>
        <w:t xml:space="preserve"> document (Arial 11 poi</w:t>
      </w:r>
      <w:r w:rsidR="00F67F4E">
        <w:rPr>
          <w:rFonts w:ascii="Arial" w:hAnsi="Arial" w:cs="Arial"/>
          <w:sz w:val="22"/>
          <w:szCs w:val="22"/>
        </w:rPr>
        <w:t xml:space="preserve">nt font, 1.5 line spacing). It </w:t>
      </w:r>
      <w:r w:rsidRPr="00F22C5A">
        <w:rPr>
          <w:rFonts w:ascii="Arial" w:hAnsi="Arial" w:cs="Arial"/>
          <w:sz w:val="22"/>
          <w:szCs w:val="22"/>
        </w:rPr>
        <w:t xml:space="preserve">should </w:t>
      </w:r>
      <w:r w:rsidR="00F67F4E">
        <w:rPr>
          <w:rFonts w:ascii="Arial" w:hAnsi="Arial" w:cs="Arial"/>
          <w:sz w:val="22"/>
          <w:szCs w:val="22"/>
        </w:rPr>
        <w:t xml:space="preserve">include: </w:t>
      </w:r>
      <w:r w:rsidR="0003081D">
        <w:rPr>
          <w:rFonts w:ascii="Arial" w:hAnsi="Arial" w:cs="Arial"/>
          <w:i/>
          <w:sz w:val="22"/>
          <w:szCs w:val="22"/>
        </w:rPr>
        <w:t>t</w:t>
      </w:r>
      <w:r w:rsidRPr="00F67F4E">
        <w:rPr>
          <w:rFonts w:ascii="Arial" w:hAnsi="Arial" w:cs="Arial"/>
          <w:i/>
          <w:sz w:val="22"/>
          <w:szCs w:val="22"/>
        </w:rPr>
        <w:t>itle</w:t>
      </w:r>
      <w:r w:rsidR="00F67F4E" w:rsidRPr="00F67F4E">
        <w:rPr>
          <w:rFonts w:ascii="Arial" w:hAnsi="Arial" w:cs="Arial"/>
          <w:i/>
          <w:sz w:val="22"/>
          <w:szCs w:val="22"/>
        </w:rPr>
        <w:t xml:space="preserve">, </w:t>
      </w:r>
      <w:r w:rsidR="0003081D">
        <w:rPr>
          <w:rFonts w:ascii="Arial" w:hAnsi="Arial" w:cs="Arial"/>
          <w:i/>
          <w:sz w:val="22"/>
          <w:szCs w:val="22"/>
        </w:rPr>
        <w:t>k</w:t>
      </w:r>
      <w:r w:rsidRPr="00F67F4E">
        <w:rPr>
          <w:rFonts w:ascii="Arial" w:hAnsi="Arial" w:cs="Arial"/>
          <w:i/>
          <w:sz w:val="22"/>
          <w:szCs w:val="22"/>
        </w:rPr>
        <w:t>eywords</w:t>
      </w:r>
      <w:r w:rsidR="00F67F4E" w:rsidRPr="00F67F4E">
        <w:rPr>
          <w:rFonts w:ascii="Arial" w:hAnsi="Arial" w:cs="Arial"/>
          <w:i/>
          <w:sz w:val="22"/>
          <w:szCs w:val="22"/>
        </w:rPr>
        <w:t xml:space="preserve">, </w:t>
      </w:r>
      <w:r w:rsidRPr="00F67F4E">
        <w:rPr>
          <w:rFonts w:ascii="Arial" w:hAnsi="Arial" w:cs="Arial"/>
          <w:i/>
          <w:sz w:val="22"/>
          <w:szCs w:val="22"/>
        </w:rPr>
        <w:t>Introduction</w:t>
      </w:r>
      <w:r w:rsidR="00F67F4E" w:rsidRPr="00F67F4E">
        <w:rPr>
          <w:rFonts w:ascii="Arial" w:hAnsi="Arial" w:cs="Arial"/>
          <w:i/>
          <w:sz w:val="22"/>
          <w:szCs w:val="22"/>
        </w:rPr>
        <w:t xml:space="preserve">, </w:t>
      </w:r>
      <w:r w:rsidR="0003081D">
        <w:rPr>
          <w:rFonts w:ascii="Arial" w:hAnsi="Arial" w:cs="Arial"/>
          <w:i/>
          <w:sz w:val="22"/>
          <w:szCs w:val="22"/>
        </w:rPr>
        <w:t>m</w:t>
      </w:r>
      <w:r w:rsidRPr="00F67F4E">
        <w:rPr>
          <w:rFonts w:ascii="Arial" w:hAnsi="Arial" w:cs="Arial"/>
          <w:i/>
          <w:sz w:val="22"/>
          <w:szCs w:val="22"/>
        </w:rPr>
        <w:t>ethod</w:t>
      </w:r>
      <w:r w:rsidR="00F67F4E" w:rsidRPr="00F67F4E">
        <w:rPr>
          <w:rFonts w:ascii="Arial" w:hAnsi="Arial" w:cs="Arial"/>
          <w:i/>
          <w:sz w:val="22"/>
          <w:szCs w:val="22"/>
        </w:rPr>
        <w:t xml:space="preserve">, </w:t>
      </w:r>
      <w:r w:rsidR="0003081D">
        <w:rPr>
          <w:rFonts w:ascii="Arial" w:hAnsi="Arial" w:cs="Arial"/>
          <w:i/>
          <w:sz w:val="22"/>
          <w:szCs w:val="22"/>
        </w:rPr>
        <w:t>f</w:t>
      </w:r>
      <w:r w:rsidRPr="00F67F4E">
        <w:rPr>
          <w:rFonts w:ascii="Arial" w:hAnsi="Arial" w:cs="Arial"/>
          <w:i/>
          <w:sz w:val="22"/>
          <w:szCs w:val="22"/>
        </w:rPr>
        <w:t>indings/discussion</w:t>
      </w:r>
      <w:r w:rsidR="00F67F4E" w:rsidRPr="00F67F4E">
        <w:rPr>
          <w:rFonts w:ascii="Arial" w:hAnsi="Arial" w:cs="Arial"/>
          <w:i/>
          <w:sz w:val="22"/>
          <w:szCs w:val="22"/>
        </w:rPr>
        <w:t xml:space="preserve">, </w:t>
      </w:r>
      <w:proofErr w:type="gramStart"/>
      <w:r w:rsidR="0003081D">
        <w:rPr>
          <w:rFonts w:ascii="Arial" w:hAnsi="Arial" w:cs="Arial"/>
          <w:i/>
          <w:sz w:val="22"/>
          <w:szCs w:val="22"/>
        </w:rPr>
        <w:t>c</w:t>
      </w:r>
      <w:r w:rsidRPr="00F67F4E">
        <w:rPr>
          <w:rFonts w:ascii="Arial" w:hAnsi="Arial" w:cs="Arial"/>
          <w:i/>
          <w:sz w:val="22"/>
          <w:szCs w:val="22"/>
        </w:rPr>
        <w:t>onclusion</w:t>
      </w:r>
      <w:proofErr w:type="gramEnd"/>
      <w:r w:rsidR="00F67F4E" w:rsidRPr="00F67F4E">
        <w:rPr>
          <w:rFonts w:ascii="Arial" w:hAnsi="Arial" w:cs="Arial"/>
          <w:i/>
          <w:sz w:val="22"/>
          <w:szCs w:val="22"/>
        </w:rPr>
        <w:t>.</w:t>
      </w:r>
    </w:p>
    <w:p w:rsidR="007877FE" w:rsidRPr="00F22C5A" w:rsidRDefault="007877FE" w:rsidP="00F22C5A">
      <w:pPr>
        <w:jc w:val="both"/>
        <w:rPr>
          <w:rFonts w:ascii="Arial" w:hAnsi="Arial" w:cs="Arial"/>
          <w:sz w:val="22"/>
          <w:szCs w:val="22"/>
        </w:rPr>
      </w:pPr>
      <w:r w:rsidRPr="00F22C5A">
        <w:rPr>
          <w:rFonts w:ascii="Arial" w:hAnsi="Arial" w:cs="Arial"/>
          <w:sz w:val="22"/>
          <w:szCs w:val="22"/>
        </w:rPr>
        <w:t xml:space="preserve">    </w:t>
      </w:r>
    </w:p>
    <w:p w:rsidR="007877FE" w:rsidRPr="00F22C5A" w:rsidRDefault="00C61B6E" w:rsidP="00F22C5A">
      <w:pPr>
        <w:jc w:val="both"/>
        <w:rPr>
          <w:rFonts w:ascii="Arial" w:hAnsi="Arial" w:cs="Arial"/>
          <w:sz w:val="22"/>
          <w:szCs w:val="22"/>
        </w:rPr>
      </w:pPr>
      <w:r w:rsidRPr="00F22C5A">
        <w:rPr>
          <w:rFonts w:ascii="Arial" w:hAnsi="Arial" w:cs="Arial"/>
          <w:b/>
          <w:sz w:val="22"/>
          <w:szCs w:val="22"/>
        </w:rPr>
        <w:t xml:space="preserve">Abstracts for papers </w:t>
      </w:r>
      <w:r w:rsidR="009B4A42" w:rsidRPr="00F22C5A">
        <w:rPr>
          <w:rFonts w:ascii="Arial" w:hAnsi="Arial" w:cs="Arial"/>
          <w:b/>
          <w:sz w:val="22"/>
          <w:szCs w:val="22"/>
        </w:rPr>
        <w:t>for inclusion</w:t>
      </w:r>
      <w:r w:rsidRPr="00F22C5A">
        <w:rPr>
          <w:rFonts w:ascii="Arial" w:hAnsi="Arial" w:cs="Arial"/>
          <w:b/>
          <w:sz w:val="22"/>
          <w:szCs w:val="22"/>
        </w:rPr>
        <w:t xml:space="preserve"> in the programme</w:t>
      </w:r>
      <w:r w:rsidR="007877FE" w:rsidRPr="00F22C5A">
        <w:rPr>
          <w:rFonts w:ascii="Arial" w:hAnsi="Arial" w:cs="Arial"/>
          <w:b/>
          <w:sz w:val="22"/>
          <w:szCs w:val="22"/>
        </w:rPr>
        <w:t xml:space="preserve"> should be made to </w:t>
      </w:r>
      <w:hyperlink r:id="rId11" w:history="1">
        <w:r w:rsidR="007877FE" w:rsidRPr="00F22C5A">
          <w:rPr>
            <w:rStyle w:val="Hyperlink"/>
            <w:rFonts w:ascii="Arial" w:hAnsi="Arial" w:cs="Arial"/>
            <w:b/>
            <w:sz w:val="22"/>
            <w:szCs w:val="22"/>
          </w:rPr>
          <w:t>steve.taylor@whc.uhi.ac.uk</w:t>
        </w:r>
      </w:hyperlink>
      <w:r w:rsidR="007877FE" w:rsidRPr="00F22C5A">
        <w:rPr>
          <w:rFonts w:ascii="Arial" w:hAnsi="Arial" w:cs="Arial"/>
          <w:b/>
          <w:sz w:val="22"/>
          <w:szCs w:val="22"/>
        </w:rPr>
        <w:t xml:space="preserve"> by </w:t>
      </w:r>
      <w:r w:rsidR="00A07BFF" w:rsidRPr="00F22C5A">
        <w:rPr>
          <w:rFonts w:ascii="Arial" w:hAnsi="Arial" w:cs="Arial"/>
          <w:b/>
          <w:sz w:val="22"/>
          <w:szCs w:val="22"/>
        </w:rPr>
        <w:t>18</w:t>
      </w:r>
      <w:r w:rsidRPr="00F22C5A">
        <w:rPr>
          <w:rFonts w:ascii="Arial" w:hAnsi="Arial" w:cs="Arial"/>
          <w:b/>
          <w:sz w:val="22"/>
          <w:szCs w:val="22"/>
          <w:vertAlign w:val="superscript"/>
        </w:rPr>
        <w:t>th</w:t>
      </w:r>
      <w:r w:rsidRPr="00F22C5A">
        <w:rPr>
          <w:rFonts w:ascii="Arial" w:hAnsi="Arial" w:cs="Arial"/>
          <w:b/>
          <w:sz w:val="22"/>
          <w:szCs w:val="22"/>
        </w:rPr>
        <w:t xml:space="preserve"> </w:t>
      </w:r>
      <w:r w:rsidR="00A07BFF" w:rsidRPr="00F22C5A">
        <w:rPr>
          <w:rFonts w:ascii="Arial" w:hAnsi="Arial" w:cs="Arial"/>
          <w:b/>
          <w:sz w:val="22"/>
          <w:szCs w:val="22"/>
        </w:rPr>
        <w:t>January 2013.</w:t>
      </w:r>
      <w:r w:rsidR="007877FE" w:rsidRPr="00F22C5A">
        <w:rPr>
          <w:rFonts w:ascii="Arial" w:hAnsi="Arial" w:cs="Arial"/>
          <w:sz w:val="22"/>
          <w:szCs w:val="22"/>
        </w:rPr>
        <w:t xml:space="preserve"> </w:t>
      </w:r>
      <w:r w:rsidR="007A7238" w:rsidRPr="00F22C5A">
        <w:rPr>
          <w:rFonts w:ascii="Arial" w:hAnsi="Arial" w:cs="Arial"/>
          <w:sz w:val="22"/>
          <w:szCs w:val="22"/>
        </w:rPr>
        <w:t xml:space="preserve"> </w:t>
      </w:r>
      <w:r w:rsidR="00B73105">
        <w:rPr>
          <w:rFonts w:ascii="Arial" w:hAnsi="Arial" w:cs="Arial"/>
          <w:sz w:val="22"/>
          <w:szCs w:val="22"/>
        </w:rPr>
        <w:t>A</w:t>
      </w:r>
      <w:r w:rsidR="007A7238" w:rsidRPr="00F22C5A">
        <w:rPr>
          <w:rFonts w:ascii="Arial" w:hAnsi="Arial" w:cs="Arial"/>
          <w:sz w:val="22"/>
          <w:szCs w:val="22"/>
        </w:rPr>
        <w:t>uthors will be notified by mid-February.</w:t>
      </w:r>
    </w:p>
    <w:p w:rsidR="007A7238" w:rsidRPr="00F22C5A" w:rsidRDefault="007A7238" w:rsidP="00F22C5A">
      <w:pPr>
        <w:jc w:val="both"/>
        <w:rPr>
          <w:rFonts w:ascii="Arial" w:hAnsi="Arial" w:cs="Arial"/>
          <w:sz w:val="22"/>
          <w:szCs w:val="22"/>
        </w:rPr>
      </w:pPr>
    </w:p>
    <w:p w:rsidR="007A7238" w:rsidRPr="00F22C5A" w:rsidRDefault="00670EB6" w:rsidP="00F22C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Note: </w:t>
      </w:r>
      <w:r w:rsidR="007A7238" w:rsidRPr="00F22C5A">
        <w:rPr>
          <w:rFonts w:ascii="Arial" w:hAnsi="Arial" w:cs="Arial"/>
          <w:sz w:val="22"/>
          <w:szCs w:val="22"/>
        </w:rPr>
        <w:t>All accepted abstracts will be published i</w:t>
      </w:r>
      <w:r>
        <w:rPr>
          <w:rFonts w:ascii="Arial" w:hAnsi="Arial" w:cs="Arial"/>
          <w:sz w:val="22"/>
          <w:szCs w:val="22"/>
        </w:rPr>
        <w:t>n the conference proceedings, and will be available</w:t>
      </w:r>
      <w:r w:rsidR="007A7238" w:rsidRPr="00F22C5A">
        <w:rPr>
          <w:rFonts w:ascii="Arial" w:hAnsi="Arial" w:cs="Arial"/>
          <w:sz w:val="22"/>
          <w:szCs w:val="22"/>
        </w:rPr>
        <w:t xml:space="preserve"> on the conference web page.  There is also the possibility </w:t>
      </w:r>
      <w:r>
        <w:rPr>
          <w:rFonts w:ascii="Arial" w:hAnsi="Arial" w:cs="Arial"/>
          <w:sz w:val="22"/>
          <w:szCs w:val="22"/>
        </w:rPr>
        <w:t xml:space="preserve">for some papers to be </w:t>
      </w:r>
      <w:r w:rsidR="007A7238" w:rsidRPr="00F22C5A">
        <w:rPr>
          <w:rFonts w:ascii="Arial" w:hAnsi="Arial" w:cs="Arial"/>
          <w:sz w:val="22"/>
          <w:szCs w:val="22"/>
        </w:rPr>
        <w:t xml:space="preserve">considered for a post-conference publication.  Many of the papers from the last conference are being published by </w:t>
      </w:r>
      <w:proofErr w:type="spellStart"/>
      <w:r w:rsidR="007A7238" w:rsidRPr="00F22C5A">
        <w:rPr>
          <w:rFonts w:ascii="Arial" w:hAnsi="Arial" w:cs="Arial"/>
          <w:sz w:val="22"/>
          <w:szCs w:val="22"/>
        </w:rPr>
        <w:t>Routledge</w:t>
      </w:r>
      <w:proofErr w:type="spellEnd"/>
      <w:r w:rsidR="007A7238" w:rsidRPr="00F22C5A">
        <w:rPr>
          <w:rFonts w:ascii="Arial" w:hAnsi="Arial" w:cs="Arial"/>
          <w:sz w:val="22"/>
          <w:szCs w:val="22"/>
        </w:rPr>
        <w:t xml:space="preserve"> in a 2013 book.</w:t>
      </w:r>
    </w:p>
    <w:p w:rsidR="00907AAD" w:rsidRDefault="00907AAD" w:rsidP="00F22C5A">
      <w:pPr>
        <w:jc w:val="both"/>
        <w:rPr>
          <w:rFonts w:ascii="Arial" w:hAnsi="Arial" w:cs="Arial"/>
          <w:sz w:val="22"/>
          <w:szCs w:val="22"/>
        </w:rPr>
      </w:pPr>
    </w:p>
    <w:p w:rsidR="009B4D2F" w:rsidRPr="00F22C5A" w:rsidRDefault="007877FE" w:rsidP="00F22C5A">
      <w:pPr>
        <w:jc w:val="both"/>
        <w:rPr>
          <w:rFonts w:ascii="Arial" w:hAnsi="Arial" w:cs="Arial"/>
          <w:sz w:val="22"/>
          <w:szCs w:val="22"/>
        </w:rPr>
      </w:pPr>
      <w:r w:rsidRPr="00F22C5A">
        <w:rPr>
          <w:rFonts w:ascii="Arial" w:hAnsi="Arial" w:cs="Arial"/>
          <w:sz w:val="22"/>
          <w:szCs w:val="22"/>
        </w:rPr>
        <w:t xml:space="preserve">A draft programme will be </w:t>
      </w:r>
      <w:r w:rsidR="00F67F4E">
        <w:rPr>
          <w:rFonts w:ascii="Arial" w:hAnsi="Arial" w:cs="Arial"/>
          <w:sz w:val="22"/>
          <w:szCs w:val="22"/>
        </w:rPr>
        <w:t>published</w:t>
      </w:r>
      <w:r w:rsidR="007351DC" w:rsidRPr="00F22C5A">
        <w:rPr>
          <w:rFonts w:ascii="Arial" w:hAnsi="Arial" w:cs="Arial"/>
          <w:sz w:val="22"/>
          <w:szCs w:val="22"/>
        </w:rPr>
        <w:t xml:space="preserve"> early </w:t>
      </w:r>
      <w:r w:rsidR="00A07BFF" w:rsidRPr="00F22C5A">
        <w:rPr>
          <w:rFonts w:ascii="Arial" w:hAnsi="Arial" w:cs="Arial"/>
          <w:sz w:val="22"/>
          <w:szCs w:val="22"/>
        </w:rPr>
        <w:t>2013</w:t>
      </w:r>
      <w:r w:rsidRPr="00F22C5A">
        <w:rPr>
          <w:rFonts w:ascii="Arial" w:hAnsi="Arial" w:cs="Arial"/>
          <w:sz w:val="22"/>
          <w:szCs w:val="22"/>
        </w:rPr>
        <w:t>.</w:t>
      </w:r>
    </w:p>
    <w:p w:rsidR="00CA153A" w:rsidRPr="00F22C5A" w:rsidRDefault="00CA153A" w:rsidP="00F22C5A">
      <w:pPr>
        <w:jc w:val="both"/>
        <w:rPr>
          <w:rFonts w:ascii="Arial" w:hAnsi="Arial" w:cs="Arial"/>
          <w:sz w:val="22"/>
          <w:szCs w:val="22"/>
        </w:rPr>
      </w:pPr>
    </w:p>
    <w:p w:rsidR="00CD6D31" w:rsidRPr="00F22C5A" w:rsidRDefault="00D80060" w:rsidP="00F22C5A">
      <w:pPr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For further information please contact: </w:t>
      </w:r>
      <w:r w:rsidR="00CD6D31" w:rsidRPr="00F22C5A">
        <w:rPr>
          <w:rFonts w:ascii="Arial" w:hAnsi="Arial" w:cs="Arial"/>
          <w:b/>
          <w:bCs/>
          <w:sz w:val="22"/>
          <w:szCs w:val="22"/>
          <w:lang w:eastAsia="en-GB"/>
        </w:rPr>
        <w:t>Dr Steve Taylor</w:t>
      </w:r>
      <w:r w:rsidR="00CD6D31" w:rsidRPr="00F22C5A">
        <w:rPr>
          <w:rFonts w:ascii="Arial" w:hAnsi="Arial" w:cs="Arial"/>
          <w:b/>
          <w:bCs/>
          <w:sz w:val="22"/>
          <w:szCs w:val="22"/>
          <w:lang w:eastAsia="en-GB"/>
        </w:rPr>
        <w:tab/>
      </w:r>
      <w:r w:rsidR="00CD6D31" w:rsidRPr="00F22C5A">
        <w:rPr>
          <w:rFonts w:ascii="Arial" w:hAnsi="Arial" w:cs="Arial"/>
          <w:b/>
          <w:bCs/>
          <w:sz w:val="22"/>
          <w:szCs w:val="22"/>
          <w:lang w:eastAsia="en-GB"/>
        </w:rPr>
        <w:tab/>
      </w:r>
    </w:p>
    <w:p w:rsidR="00907AAD" w:rsidRDefault="00907AAD" w:rsidP="00F22C5A">
      <w:pPr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CD6D31" w:rsidRPr="00F22C5A" w:rsidRDefault="00CD6D31" w:rsidP="00F22C5A">
      <w:pPr>
        <w:jc w:val="both"/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  <w:r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01397 874217   </w:t>
      </w:r>
      <w:proofErr w:type="gramStart"/>
      <w:r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|  </w:t>
      </w:r>
      <w:proofErr w:type="gramEnd"/>
      <w:hyperlink r:id="rId12" w:history="1">
        <w:r w:rsidR="007A7238" w:rsidRPr="00F22C5A">
          <w:rPr>
            <w:rStyle w:val="Hyperlink"/>
            <w:rFonts w:ascii="Arial" w:hAnsi="Arial" w:cs="Arial"/>
            <w:b/>
            <w:bCs/>
            <w:sz w:val="22"/>
            <w:szCs w:val="22"/>
            <w:lang w:eastAsia="en-GB"/>
          </w:rPr>
          <w:t>www.whc.uhi.ac.uk/research</w:t>
        </w:r>
      </w:hyperlink>
      <w:r w:rsidR="007A7238"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r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  |  </w:t>
      </w:r>
      <w:hyperlink r:id="rId13" w:history="1">
        <w:r w:rsidR="007A7238" w:rsidRPr="00F22C5A">
          <w:rPr>
            <w:rStyle w:val="Hyperlink"/>
            <w:rFonts w:ascii="Arial" w:hAnsi="Arial" w:cs="Arial"/>
            <w:b/>
            <w:bCs/>
            <w:sz w:val="22"/>
            <w:szCs w:val="22"/>
            <w:lang w:eastAsia="en-GB"/>
          </w:rPr>
          <w:t>steve.taylor@whc.uhi.ac.uk</w:t>
        </w:r>
      </w:hyperlink>
      <w:r w:rsidR="007A7238" w:rsidRPr="00F22C5A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</w:p>
    <w:sectPr w:rsidR="00CD6D31" w:rsidRPr="00F22C5A" w:rsidSect="00EB287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9ED"/>
    <w:multiLevelType w:val="hybridMultilevel"/>
    <w:tmpl w:val="FB4EA52C"/>
    <w:lvl w:ilvl="0" w:tplc="381E6276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16F3703"/>
    <w:multiLevelType w:val="hybridMultilevel"/>
    <w:tmpl w:val="7BC48E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B0D7A"/>
    <w:multiLevelType w:val="hybridMultilevel"/>
    <w:tmpl w:val="0EDA1E74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">
    <w:nsid w:val="040B4129"/>
    <w:multiLevelType w:val="hybridMultilevel"/>
    <w:tmpl w:val="0B564F84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8F7ED7"/>
    <w:multiLevelType w:val="hybridMultilevel"/>
    <w:tmpl w:val="830E13D6"/>
    <w:lvl w:ilvl="0" w:tplc="4ED05A3E">
      <w:numFmt w:val="bullet"/>
      <w:lvlText w:val=""/>
      <w:lvlJc w:val="left"/>
      <w:pPr>
        <w:tabs>
          <w:tab w:val="num" w:pos="884"/>
        </w:tabs>
        <w:ind w:left="884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12A90371"/>
    <w:multiLevelType w:val="hybridMultilevel"/>
    <w:tmpl w:val="73143C8A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1D03A7"/>
    <w:multiLevelType w:val="hybridMultilevel"/>
    <w:tmpl w:val="A25E7C6C"/>
    <w:lvl w:ilvl="0" w:tplc="0809000F">
      <w:start w:val="1"/>
      <w:numFmt w:val="decimal"/>
      <w:lvlText w:val="%1."/>
      <w:lvlJc w:val="left"/>
      <w:pPr>
        <w:ind w:left="960" w:hanging="360"/>
      </w:p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1CE94480"/>
    <w:multiLevelType w:val="hybridMultilevel"/>
    <w:tmpl w:val="64FEE082"/>
    <w:lvl w:ilvl="0" w:tplc="381E6276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D6A3368"/>
    <w:multiLevelType w:val="hybridMultilevel"/>
    <w:tmpl w:val="B49AF3D6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C3A0A"/>
    <w:multiLevelType w:val="hybridMultilevel"/>
    <w:tmpl w:val="B2AE3A26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23321A"/>
    <w:multiLevelType w:val="hybridMultilevel"/>
    <w:tmpl w:val="18AC0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B632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F2791"/>
    <w:multiLevelType w:val="hybridMultilevel"/>
    <w:tmpl w:val="2638A31A"/>
    <w:lvl w:ilvl="0" w:tplc="381E6276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F5A6A44"/>
    <w:multiLevelType w:val="hybridMultilevel"/>
    <w:tmpl w:val="7F64ADC6"/>
    <w:lvl w:ilvl="0" w:tplc="381E6276">
      <w:numFmt w:val="bullet"/>
      <w:lvlText w:val="•"/>
      <w:lvlJc w:val="left"/>
      <w:pPr>
        <w:ind w:left="884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>
    <w:nsid w:val="524564E1"/>
    <w:multiLevelType w:val="hybridMultilevel"/>
    <w:tmpl w:val="C664643E"/>
    <w:lvl w:ilvl="0" w:tplc="4ED05A3E"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">
    <w:nsid w:val="52641286"/>
    <w:multiLevelType w:val="hybridMultilevel"/>
    <w:tmpl w:val="9F3C60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B4CA1"/>
    <w:multiLevelType w:val="hybridMultilevel"/>
    <w:tmpl w:val="E4A410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D0DB6"/>
    <w:multiLevelType w:val="hybridMultilevel"/>
    <w:tmpl w:val="42FAE61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020D23"/>
    <w:multiLevelType w:val="hybridMultilevel"/>
    <w:tmpl w:val="438812A4"/>
    <w:lvl w:ilvl="0" w:tplc="381E6276">
      <w:numFmt w:val="bullet"/>
      <w:lvlText w:val="•"/>
      <w:lvlJc w:val="left"/>
      <w:pPr>
        <w:ind w:left="88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>
    <w:nsid w:val="6EB721D7"/>
    <w:multiLevelType w:val="hybridMultilevel"/>
    <w:tmpl w:val="BE96079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1F74FE"/>
    <w:multiLevelType w:val="hybridMultilevel"/>
    <w:tmpl w:val="DB84FA76"/>
    <w:lvl w:ilvl="0" w:tplc="4ED05A3E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AD2175"/>
    <w:multiLevelType w:val="hybridMultilevel"/>
    <w:tmpl w:val="7152B82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3A6994"/>
    <w:multiLevelType w:val="hybridMultilevel"/>
    <w:tmpl w:val="5BEA9642"/>
    <w:lvl w:ilvl="0" w:tplc="4ED05A3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2">
    <w:nsid w:val="7EEC03DE"/>
    <w:multiLevelType w:val="hybridMultilevel"/>
    <w:tmpl w:val="0F220E4E"/>
    <w:lvl w:ilvl="0" w:tplc="4ED05A3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18"/>
  </w:num>
  <w:num w:numId="4">
    <w:abstractNumId w:val="2"/>
  </w:num>
  <w:num w:numId="5">
    <w:abstractNumId w:val="13"/>
  </w:num>
  <w:num w:numId="6">
    <w:abstractNumId w:val="3"/>
  </w:num>
  <w:num w:numId="7">
    <w:abstractNumId w:val="19"/>
  </w:num>
  <w:num w:numId="8">
    <w:abstractNumId w:val="9"/>
  </w:num>
  <w:num w:numId="9">
    <w:abstractNumId w:val="5"/>
  </w:num>
  <w:num w:numId="10">
    <w:abstractNumId w:val="21"/>
  </w:num>
  <w:num w:numId="11">
    <w:abstractNumId w:val="22"/>
  </w:num>
  <w:num w:numId="12">
    <w:abstractNumId w:val="4"/>
  </w:num>
  <w:num w:numId="13">
    <w:abstractNumId w:val="8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17"/>
  </w:num>
  <w:num w:numId="19">
    <w:abstractNumId w:val="12"/>
  </w:num>
  <w:num w:numId="20">
    <w:abstractNumId w:val="10"/>
  </w:num>
  <w:num w:numId="21">
    <w:abstractNumId w:val="1"/>
  </w:num>
  <w:num w:numId="22">
    <w:abstractNumId w:val="1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3A8"/>
    <w:rsid w:val="0003081D"/>
    <w:rsid w:val="000634AE"/>
    <w:rsid w:val="0007595E"/>
    <w:rsid w:val="000D7479"/>
    <w:rsid w:val="000E6EEB"/>
    <w:rsid w:val="00102DB7"/>
    <w:rsid w:val="00107CB1"/>
    <w:rsid w:val="001317BD"/>
    <w:rsid w:val="00161277"/>
    <w:rsid w:val="001951BF"/>
    <w:rsid w:val="001A6F54"/>
    <w:rsid w:val="001C31A9"/>
    <w:rsid w:val="001C3B84"/>
    <w:rsid w:val="0024568C"/>
    <w:rsid w:val="00275F04"/>
    <w:rsid w:val="002776AD"/>
    <w:rsid w:val="002846E7"/>
    <w:rsid w:val="002B09A0"/>
    <w:rsid w:val="002D5FE8"/>
    <w:rsid w:val="002E29B6"/>
    <w:rsid w:val="002E616B"/>
    <w:rsid w:val="00303E31"/>
    <w:rsid w:val="003126AF"/>
    <w:rsid w:val="003157A3"/>
    <w:rsid w:val="00337630"/>
    <w:rsid w:val="00367EF0"/>
    <w:rsid w:val="003B3736"/>
    <w:rsid w:val="003E7B06"/>
    <w:rsid w:val="00451FDC"/>
    <w:rsid w:val="004E233D"/>
    <w:rsid w:val="005334D2"/>
    <w:rsid w:val="0054584F"/>
    <w:rsid w:val="005B28E0"/>
    <w:rsid w:val="005B33A8"/>
    <w:rsid w:val="005D3B80"/>
    <w:rsid w:val="005D5994"/>
    <w:rsid w:val="005E042E"/>
    <w:rsid w:val="005E2527"/>
    <w:rsid w:val="005F3595"/>
    <w:rsid w:val="006160F9"/>
    <w:rsid w:val="0062114F"/>
    <w:rsid w:val="006319DF"/>
    <w:rsid w:val="006365AB"/>
    <w:rsid w:val="00646C32"/>
    <w:rsid w:val="00652C31"/>
    <w:rsid w:val="006539FE"/>
    <w:rsid w:val="0066209C"/>
    <w:rsid w:val="00670EB6"/>
    <w:rsid w:val="006717A9"/>
    <w:rsid w:val="00687CDA"/>
    <w:rsid w:val="00694ACC"/>
    <w:rsid w:val="006D3AE1"/>
    <w:rsid w:val="006F51DD"/>
    <w:rsid w:val="007351DC"/>
    <w:rsid w:val="007501D6"/>
    <w:rsid w:val="00751598"/>
    <w:rsid w:val="00751C65"/>
    <w:rsid w:val="0076163F"/>
    <w:rsid w:val="007877FE"/>
    <w:rsid w:val="007975C4"/>
    <w:rsid w:val="007A3B83"/>
    <w:rsid w:val="007A7238"/>
    <w:rsid w:val="007C6ABC"/>
    <w:rsid w:val="007D4E25"/>
    <w:rsid w:val="007F4235"/>
    <w:rsid w:val="00812BF4"/>
    <w:rsid w:val="00832A21"/>
    <w:rsid w:val="00832C9A"/>
    <w:rsid w:val="008365D6"/>
    <w:rsid w:val="00837609"/>
    <w:rsid w:val="008F19CA"/>
    <w:rsid w:val="00907AAD"/>
    <w:rsid w:val="00927480"/>
    <w:rsid w:val="009A4B73"/>
    <w:rsid w:val="009B4A42"/>
    <w:rsid w:val="009B4D2F"/>
    <w:rsid w:val="009F391C"/>
    <w:rsid w:val="00A03418"/>
    <w:rsid w:val="00A07BFF"/>
    <w:rsid w:val="00A26120"/>
    <w:rsid w:val="00A84107"/>
    <w:rsid w:val="00AA39A5"/>
    <w:rsid w:val="00AC19B2"/>
    <w:rsid w:val="00B04938"/>
    <w:rsid w:val="00B1358B"/>
    <w:rsid w:val="00B40A47"/>
    <w:rsid w:val="00B6559F"/>
    <w:rsid w:val="00B73105"/>
    <w:rsid w:val="00B75A62"/>
    <w:rsid w:val="00BA3D19"/>
    <w:rsid w:val="00BA4267"/>
    <w:rsid w:val="00BD0DE6"/>
    <w:rsid w:val="00BD45BF"/>
    <w:rsid w:val="00BE1DEC"/>
    <w:rsid w:val="00BE528F"/>
    <w:rsid w:val="00C0124B"/>
    <w:rsid w:val="00C20F08"/>
    <w:rsid w:val="00C26C0D"/>
    <w:rsid w:val="00C34352"/>
    <w:rsid w:val="00C61B6E"/>
    <w:rsid w:val="00C91891"/>
    <w:rsid w:val="00C97E2F"/>
    <w:rsid w:val="00CA153A"/>
    <w:rsid w:val="00CC6764"/>
    <w:rsid w:val="00CD6D31"/>
    <w:rsid w:val="00CE44C4"/>
    <w:rsid w:val="00CF0078"/>
    <w:rsid w:val="00D235AE"/>
    <w:rsid w:val="00D25A93"/>
    <w:rsid w:val="00D32342"/>
    <w:rsid w:val="00D61AC6"/>
    <w:rsid w:val="00D64287"/>
    <w:rsid w:val="00D73B1A"/>
    <w:rsid w:val="00D7592B"/>
    <w:rsid w:val="00D76386"/>
    <w:rsid w:val="00D80060"/>
    <w:rsid w:val="00DB118A"/>
    <w:rsid w:val="00DC5016"/>
    <w:rsid w:val="00DF068A"/>
    <w:rsid w:val="00E0259C"/>
    <w:rsid w:val="00E10770"/>
    <w:rsid w:val="00E11792"/>
    <w:rsid w:val="00E30389"/>
    <w:rsid w:val="00E674BA"/>
    <w:rsid w:val="00E80BE4"/>
    <w:rsid w:val="00E91799"/>
    <w:rsid w:val="00E92859"/>
    <w:rsid w:val="00EB2876"/>
    <w:rsid w:val="00ED4345"/>
    <w:rsid w:val="00EE45BF"/>
    <w:rsid w:val="00F22C5A"/>
    <w:rsid w:val="00F67038"/>
    <w:rsid w:val="00F67F4E"/>
    <w:rsid w:val="00F75AEB"/>
    <w:rsid w:val="00FA5C85"/>
    <w:rsid w:val="00FD0995"/>
    <w:rsid w:val="00FF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B5FD1"/>
    <w:rPr>
      <w:color w:val="0000FF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64287"/>
    <w:rPr>
      <w:i/>
      <w:iCs/>
      <w:lang w:val="en-NZ" w:eastAsia="en-NZ"/>
    </w:rPr>
  </w:style>
  <w:style w:type="character" w:customStyle="1" w:styleId="HTMLAddressChar">
    <w:name w:val="HTML Address Char"/>
    <w:link w:val="HTMLAddress"/>
    <w:uiPriority w:val="99"/>
    <w:semiHidden/>
    <w:rsid w:val="00D64287"/>
    <w:rPr>
      <w:i/>
      <w:iCs/>
      <w:sz w:val="24"/>
      <w:szCs w:val="24"/>
    </w:rPr>
  </w:style>
  <w:style w:type="character" w:styleId="Emphasis">
    <w:name w:val="Emphasis"/>
    <w:uiPriority w:val="20"/>
    <w:qFormat/>
    <w:rsid w:val="00D6428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612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94ACC"/>
    <w:pPr>
      <w:spacing w:before="100" w:beforeAutospacing="1" w:after="100" w:afterAutospacing="1"/>
    </w:pPr>
    <w:rPr>
      <w:lang w:eastAsia="en-GB"/>
    </w:rPr>
  </w:style>
  <w:style w:type="paragraph" w:styleId="NoSpacing">
    <w:name w:val="No Spacing"/>
    <w:link w:val="NoSpacingChar"/>
    <w:uiPriority w:val="1"/>
    <w:qFormat/>
    <w:rsid w:val="00694ACC"/>
    <w:rPr>
      <w:sz w:val="24"/>
      <w:szCs w:val="24"/>
      <w:lang w:val="en-GB" w:eastAsia="en-US"/>
    </w:rPr>
  </w:style>
  <w:style w:type="character" w:styleId="FollowedHyperlink">
    <w:name w:val="FollowedHyperlink"/>
    <w:uiPriority w:val="99"/>
    <w:semiHidden/>
    <w:unhideWhenUsed/>
    <w:rsid w:val="001C31A9"/>
    <w:rPr>
      <w:color w:val="800080"/>
      <w:u w:val="single"/>
    </w:rPr>
  </w:style>
  <w:style w:type="character" w:customStyle="1" w:styleId="link-external">
    <w:name w:val="link-external"/>
    <w:basedOn w:val="DefaultParagraphFont"/>
    <w:rsid w:val="00337630"/>
  </w:style>
  <w:style w:type="paragraph" w:styleId="ListParagraph">
    <w:name w:val="List Paragraph"/>
    <w:basedOn w:val="Normal"/>
    <w:uiPriority w:val="34"/>
    <w:qFormat/>
    <w:rsid w:val="009B4D2F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846E7"/>
    <w:rPr>
      <w:sz w:val="24"/>
      <w:szCs w:val="24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B5FD1"/>
    <w:rPr>
      <w:color w:val="0000FF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64287"/>
    <w:rPr>
      <w:i/>
      <w:iCs/>
      <w:lang w:val="en-NZ" w:eastAsia="en-NZ"/>
    </w:rPr>
  </w:style>
  <w:style w:type="character" w:customStyle="1" w:styleId="HTMLAddressChar">
    <w:name w:val="HTML Address Char"/>
    <w:link w:val="HTMLAddress"/>
    <w:uiPriority w:val="99"/>
    <w:semiHidden/>
    <w:rsid w:val="00D64287"/>
    <w:rPr>
      <w:i/>
      <w:iCs/>
      <w:sz w:val="24"/>
      <w:szCs w:val="24"/>
    </w:rPr>
  </w:style>
  <w:style w:type="character" w:styleId="Emphasis">
    <w:name w:val="Emphasis"/>
    <w:uiPriority w:val="20"/>
    <w:qFormat/>
    <w:rsid w:val="00D6428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612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94ACC"/>
    <w:pPr>
      <w:spacing w:before="100" w:beforeAutospacing="1" w:after="100" w:afterAutospacing="1"/>
    </w:pPr>
    <w:rPr>
      <w:lang w:eastAsia="en-GB"/>
    </w:rPr>
  </w:style>
  <w:style w:type="paragraph" w:styleId="NoSpacing">
    <w:name w:val="No Spacing"/>
    <w:link w:val="NoSpacingChar"/>
    <w:uiPriority w:val="1"/>
    <w:qFormat/>
    <w:rsid w:val="00694ACC"/>
    <w:rPr>
      <w:sz w:val="24"/>
      <w:szCs w:val="24"/>
      <w:lang w:val="en-GB" w:eastAsia="en-US"/>
    </w:rPr>
  </w:style>
  <w:style w:type="character" w:styleId="FollowedHyperlink">
    <w:name w:val="FollowedHyperlink"/>
    <w:uiPriority w:val="99"/>
    <w:semiHidden/>
    <w:unhideWhenUsed/>
    <w:rsid w:val="001C31A9"/>
    <w:rPr>
      <w:color w:val="800080"/>
      <w:u w:val="single"/>
    </w:rPr>
  </w:style>
  <w:style w:type="character" w:customStyle="1" w:styleId="link-external">
    <w:name w:val="link-external"/>
    <w:basedOn w:val="DefaultParagraphFont"/>
    <w:rsid w:val="00337630"/>
  </w:style>
  <w:style w:type="paragraph" w:styleId="ListParagraph">
    <w:name w:val="List Paragraph"/>
    <w:basedOn w:val="Normal"/>
    <w:uiPriority w:val="34"/>
    <w:qFormat/>
    <w:rsid w:val="009B4D2F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846E7"/>
    <w:rPr>
      <w:sz w:val="24"/>
      <w:szCs w:val="24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500">
          <w:marLeft w:val="0"/>
          <w:marRight w:val="0"/>
          <w:marTop w:val="300"/>
          <w:marBottom w:val="300"/>
          <w:divBdr>
            <w:top w:val="single" w:sz="6" w:space="0" w:color="265CB6"/>
            <w:left w:val="single" w:sz="6" w:space="0" w:color="265CB6"/>
            <w:bottom w:val="single" w:sz="6" w:space="0" w:color="265CB6"/>
            <w:right w:val="single" w:sz="6" w:space="0" w:color="265CB6"/>
          </w:divBdr>
          <w:divsChild>
            <w:div w:id="189912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6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53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03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63707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0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8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583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53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8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2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5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66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7651">
              <w:marLeft w:val="195"/>
              <w:marRight w:val="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4689">
              <w:marLeft w:val="195"/>
              <w:marRight w:val="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799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6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8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37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5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20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90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hi.smo.ac.uk/en" TargetMode="External"/><Relationship Id="rId13" Type="http://schemas.openxmlformats.org/officeDocument/2006/relationships/hyperlink" Target="mailto:steve.taylor@whc.uhi.ac.uk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whc.uhi.ac.uk/research" TargetMode="External"/><Relationship Id="rId12" Type="http://schemas.openxmlformats.org/officeDocument/2006/relationships/hyperlink" Target="http://www.whc.uhi.ac.uk/resear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teve.taylor@whc.uhi.ac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eoldforge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noydart-ferry.co.u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Adventure Conference</vt:lpstr>
    </vt:vector>
  </TitlesOfParts>
  <Company>College</Company>
  <LinksUpToDate>false</LinksUpToDate>
  <CharactersWithSpaces>5679</CharactersWithSpaces>
  <SharedDoc>false</SharedDoc>
  <HLinks>
    <vt:vector size="30" baseType="variant">
      <vt:variant>
        <vt:i4>2424926</vt:i4>
      </vt:variant>
      <vt:variant>
        <vt:i4>12</vt:i4>
      </vt:variant>
      <vt:variant>
        <vt:i4>0</vt:i4>
      </vt:variant>
      <vt:variant>
        <vt:i4>5</vt:i4>
      </vt:variant>
      <vt:variant>
        <vt:lpwstr>mailto:steve.taylor@whc.uhi.ac.uk</vt:lpwstr>
      </vt:variant>
      <vt:variant>
        <vt:lpwstr/>
      </vt:variant>
      <vt:variant>
        <vt:i4>262171</vt:i4>
      </vt:variant>
      <vt:variant>
        <vt:i4>9</vt:i4>
      </vt:variant>
      <vt:variant>
        <vt:i4>0</vt:i4>
      </vt:variant>
      <vt:variant>
        <vt:i4>5</vt:i4>
      </vt:variant>
      <vt:variant>
        <vt:lpwstr>http://www.whc.uhi.ac.uk/research</vt:lpwstr>
      </vt:variant>
      <vt:variant>
        <vt:lpwstr/>
      </vt:variant>
      <vt:variant>
        <vt:i4>2424926</vt:i4>
      </vt:variant>
      <vt:variant>
        <vt:i4>6</vt:i4>
      </vt:variant>
      <vt:variant>
        <vt:i4>0</vt:i4>
      </vt:variant>
      <vt:variant>
        <vt:i4>5</vt:i4>
      </vt:variant>
      <vt:variant>
        <vt:lpwstr>mailto:steve.taylor@whc.uhi.ac.uk</vt:lpwstr>
      </vt:variant>
      <vt:variant>
        <vt:lpwstr/>
      </vt:variant>
      <vt:variant>
        <vt:i4>6946924</vt:i4>
      </vt:variant>
      <vt:variant>
        <vt:i4>3</vt:i4>
      </vt:variant>
      <vt:variant>
        <vt:i4>0</vt:i4>
      </vt:variant>
      <vt:variant>
        <vt:i4>5</vt:i4>
      </vt:variant>
      <vt:variant>
        <vt:lpwstr>http://www.uhi.smo.ac.uk/en</vt:lpwstr>
      </vt:variant>
      <vt:variant>
        <vt:lpwstr/>
      </vt:variant>
      <vt:variant>
        <vt:i4>262171</vt:i4>
      </vt:variant>
      <vt:variant>
        <vt:i4>0</vt:i4>
      </vt:variant>
      <vt:variant>
        <vt:i4>0</vt:i4>
      </vt:variant>
      <vt:variant>
        <vt:i4>5</vt:i4>
      </vt:variant>
      <vt:variant>
        <vt:lpwstr>http://www.whc.uhi.ac.uk/research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Adventure Conference</dc:title>
  <dc:creator>Dave Lee</dc:creator>
  <cp:lastModifiedBy>Steve Taylor</cp:lastModifiedBy>
  <cp:revision>2</cp:revision>
  <cp:lastPrinted>2011-06-21T14:42:00Z</cp:lastPrinted>
  <dcterms:created xsi:type="dcterms:W3CDTF">2012-11-20T10:41:00Z</dcterms:created>
  <dcterms:modified xsi:type="dcterms:W3CDTF">2012-11-20T10:41:00Z</dcterms:modified>
</cp:coreProperties>
</file>